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AB" w:rsidRPr="003E4E41" w:rsidRDefault="00B809C5" w:rsidP="003E4E41">
      <w:pPr>
        <w:spacing w:after="0" w:line="408" w:lineRule="auto"/>
        <w:ind w:left="120"/>
        <w:jc w:val="center"/>
        <w:rPr>
          <w:lang w:val="ru-RU"/>
        </w:rPr>
      </w:pPr>
      <w:bookmarkStart w:id="0" w:name="block-4121649"/>
      <w:r>
        <w:rPr>
          <w:noProof/>
          <w:lang w:val="ru-RU" w:eastAsia="ru-RU"/>
        </w:rPr>
        <w:drawing>
          <wp:inline distT="0" distB="0" distL="0" distR="0">
            <wp:extent cx="5937885" cy="847471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7885" cy="8474710"/>
                    </a:xfrm>
                    <a:prstGeom prst="rect">
                      <a:avLst/>
                    </a:prstGeom>
                    <a:noFill/>
                    <a:ln w="9525">
                      <a:noFill/>
                      <a:miter lim="800000"/>
                      <a:headEnd/>
                      <a:tailEnd/>
                    </a:ln>
                  </pic:spPr>
                </pic:pic>
              </a:graphicData>
            </a:graphic>
          </wp:inline>
        </w:drawing>
      </w:r>
    </w:p>
    <w:p w:rsidR="000311AB" w:rsidRPr="003E4E41" w:rsidRDefault="000311AB">
      <w:pPr>
        <w:spacing w:after="0"/>
        <w:ind w:left="120"/>
        <w:rPr>
          <w:lang w:val="ru-RU"/>
        </w:rPr>
      </w:pPr>
    </w:p>
    <w:p w:rsidR="000311AB" w:rsidRPr="003E4E41" w:rsidRDefault="000311AB">
      <w:pPr>
        <w:rPr>
          <w:lang w:val="ru-RU"/>
        </w:rPr>
        <w:sectPr w:rsidR="000311AB" w:rsidRPr="003E4E41">
          <w:pgSz w:w="11906" w:h="16383"/>
          <w:pgMar w:top="1134" w:right="850" w:bottom="1134" w:left="1701" w:header="720" w:footer="720" w:gutter="0"/>
          <w:cols w:space="720"/>
        </w:sectPr>
      </w:pPr>
    </w:p>
    <w:p w:rsidR="000311AB" w:rsidRPr="003E4E41" w:rsidRDefault="00E96780">
      <w:pPr>
        <w:spacing w:after="0" w:line="264" w:lineRule="auto"/>
        <w:ind w:left="120"/>
        <w:jc w:val="both"/>
        <w:rPr>
          <w:lang w:val="ru-RU"/>
        </w:rPr>
      </w:pPr>
      <w:bookmarkStart w:id="1" w:name="block-4121645"/>
      <w:bookmarkEnd w:id="0"/>
      <w:r w:rsidRPr="003E4E41">
        <w:rPr>
          <w:rFonts w:ascii="Times New Roman" w:hAnsi="Times New Roman"/>
          <w:b/>
          <w:color w:val="000000"/>
          <w:sz w:val="28"/>
          <w:lang w:val="ru-RU"/>
        </w:rPr>
        <w:lastRenderedPageBreak/>
        <w:t>ПОЯСНИТЕЛЬНАЯ ЗАПИСКА</w:t>
      </w:r>
    </w:p>
    <w:p w:rsidR="000311AB" w:rsidRPr="003E4E41" w:rsidRDefault="000311AB">
      <w:pPr>
        <w:spacing w:after="0" w:line="264" w:lineRule="auto"/>
        <w:ind w:left="120"/>
        <w:jc w:val="both"/>
        <w:rPr>
          <w:lang w:val="ru-RU"/>
        </w:rPr>
      </w:pP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311AB" w:rsidRDefault="00E96780">
      <w:pPr>
        <w:spacing w:after="0" w:line="264" w:lineRule="auto"/>
        <w:ind w:firstLine="600"/>
        <w:jc w:val="both"/>
      </w:pPr>
      <w:r>
        <w:rPr>
          <w:rFonts w:ascii="Times New Roman" w:hAnsi="Times New Roman"/>
          <w:color w:val="000000"/>
          <w:sz w:val="28"/>
        </w:rPr>
        <w:t>Программа по физике включает:</w:t>
      </w:r>
    </w:p>
    <w:p w:rsidR="000311AB" w:rsidRPr="003E4E41" w:rsidRDefault="00E96780">
      <w:pPr>
        <w:numPr>
          <w:ilvl w:val="0"/>
          <w:numId w:val="1"/>
        </w:numPr>
        <w:spacing w:after="0" w:line="264" w:lineRule="auto"/>
        <w:jc w:val="both"/>
        <w:rPr>
          <w:lang w:val="ru-RU"/>
        </w:rPr>
      </w:pPr>
      <w:r w:rsidRPr="003E4E4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311AB" w:rsidRPr="003E4E41" w:rsidRDefault="00E96780">
      <w:pPr>
        <w:numPr>
          <w:ilvl w:val="0"/>
          <w:numId w:val="1"/>
        </w:numPr>
        <w:spacing w:after="0" w:line="264" w:lineRule="auto"/>
        <w:jc w:val="both"/>
        <w:rPr>
          <w:lang w:val="ru-RU"/>
        </w:rPr>
      </w:pPr>
      <w:r w:rsidRPr="003E4E41">
        <w:rPr>
          <w:rFonts w:ascii="Times New Roman" w:hAnsi="Times New Roman"/>
          <w:color w:val="000000"/>
          <w:sz w:val="28"/>
          <w:lang w:val="ru-RU"/>
        </w:rPr>
        <w:t>содержание учебного предмета «Физика» по годам обучения.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lastRenderedPageBreak/>
        <w:t>Идея целостности</w:t>
      </w:r>
      <w:r w:rsidRPr="003E4E4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Идея генерализации</w:t>
      </w:r>
      <w:r w:rsidRPr="003E4E4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Идея гуманитаризации</w:t>
      </w:r>
      <w:r w:rsidRPr="003E4E4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Идея прикладной направленности</w:t>
      </w:r>
      <w:r w:rsidRPr="003E4E4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Идея экологизации</w:t>
      </w:r>
      <w:r w:rsidRPr="003E4E4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E4E4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Основными целями изучения физики в общем образовании являются: </w:t>
      </w:r>
    </w:p>
    <w:p w:rsidR="000311AB" w:rsidRPr="003E4E41" w:rsidRDefault="00E96780">
      <w:pPr>
        <w:numPr>
          <w:ilvl w:val="0"/>
          <w:numId w:val="2"/>
        </w:numPr>
        <w:spacing w:after="0" w:line="264" w:lineRule="auto"/>
        <w:jc w:val="both"/>
        <w:rPr>
          <w:lang w:val="ru-RU"/>
        </w:rPr>
      </w:pPr>
      <w:r w:rsidRPr="003E4E4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311AB" w:rsidRPr="003E4E41" w:rsidRDefault="00E96780">
      <w:pPr>
        <w:numPr>
          <w:ilvl w:val="0"/>
          <w:numId w:val="2"/>
        </w:numPr>
        <w:spacing w:after="0" w:line="264" w:lineRule="auto"/>
        <w:jc w:val="both"/>
        <w:rPr>
          <w:lang w:val="ru-RU"/>
        </w:rPr>
      </w:pPr>
      <w:r w:rsidRPr="003E4E4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311AB" w:rsidRPr="003E4E41" w:rsidRDefault="00E96780">
      <w:pPr>
        <w:numPr>
          <w:ilvl w:val="0"/>
          <w:numId w:val="2"/>
        </w:numPr>
        <w:spacing w:after="0" w:line="264" w:lineRule="auto"/>
        <w:jc w:val="both"/>
        <w:rPr>
          <w:lang w:val="ru-RU"/>
        </w:rPr>
      </w:pPr>
      <w:r w:rsidRPr="003E4E4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311AB" w:rsidRPr="003E4E41" w:rsidRDefault="00E96780">
      <w:pPr>
        <w:numPr>
          <w:ilvl w:val="0"/>
          <w:numId w:val="2"/>
        </w:numPr>
        <w:spacing w:after="0" w:line="264" w:lineRule="auto"/>
        <w:jc w:val="both"/>
        <w:rPr>
          <w:lang w:val="ru-RU"/>
        </w:rPr>
      </w:pPr>
      <w:r w:rsidRPr="003E4E4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311AB" w:rsidRPr="003E4E41" w:rsidRDefault="00E96780">
      <w:pPr>
        <w:numPr>
          <w:ilvl w:val="0"/>
          <w:numId w:val="2"/>
        </w:numPr>
        <w:spacing w:after="0" w:line="264" w:lineRule="auto"/>
        <w:jc w:val="both"/>
        <w:rPr>
          <w:lang w:val="ru-RU"/>
        </w:rPr>
      </w:pPr>
      <w:r w:rsidRPr="003E4E4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311AB" w:rsidRPr="003E4E41" w:rsidRDefault="00E96780">
      <w:pPr>
        <w:numPr>
          <w:ilvl w:val="0"/>
          <w:numId w:val="3"/>
        </w:numPr>
        <w:spacing w:after="0" w:line="264" w:lineRule="auto"/>
        <w:jc w:val="both"/>
        <w:rPr>
          <w:lang w:val="ru-RU"/>
        </w:rPr>
      </w:pPr>
      <w:r w:rsidRPr="003E4E4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311AB" w:rsidRPr="003E4E41" w:rsidRDefault="00E96780">
      <w:pPr>
        <w:spacing w:after="0" w:line="264" w:lineRule="auto"/>
        <w:ind w:firstLine="600"/>
        <w:jc w:val="both"/>
        <w:rPr>
          <w:lang w:val="ru-RU"/>
        </w:rPr>
      </w:pPr>
      <w:bookmarkStart w:id="2" w:name="490f2411-5974-435e-ac25-4fd30bd3d382"/>
      <w:r w:rsidRPr="003E4E4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311AB" w:rsidRPr="003E4E41" w:rsidRDefault="000311AB">
      <w:pPr>
        <w:rPr>
          <w:lang w:val="ru-RU"/>
        </w:rPr>
        <w:sectPr w:rsidR="000311AB" w:rsidRPr="003E4E41">
          <w:pgSz w:w="11906" w:h="16383"/>
          <w:pgMar w:top="1134" w:right="850" w:bottom="1134" w:left="1701" w:header="720" w:footer="720" w:gutter="0"/>
          <w:cols w:space="720"/>
        </w:sectPr>
      </w:pPr>
    </w:p>
    <w:p w:rsidR="000311AB" w:rsidRPr="003E4E41" w:rsidRDefault="00E96780">
      <w:pPr>
        <w:spacing w:after="0" w:line="264" w:lineRule="auto"/>
        <w:ind w:left="120"/>
        <w:jc w:val="both"/>
        <w:rPr>
          <w:lang w:val="ru-RU"/>
        </w:rPr>
      </w:pPr>
      <w:bookmarkStart w:id="3" w:name="_Toc124426195"/>
      <w:bookmarkStart w:id="4" w:name="block-4121646"/>
      <w:bookmarkEnd w:id="1"/>
      <w:bookmarkEnd w:id="3"/>
      <w:r w:rsidRPr="003E4E41">
        <w:rPr>
          <w:rFonts w:ascii="Times New Roman" w:hAnsi="Times New Roman"/>
          <w:b/>
          <w:color w:val="000000"/>
          <w:sz w:val="28"/>
          <w:lang w:val="ru-RU"/>
        </w:rPr>
        <w:lastRenderedPageBreak/>
        <w:t xml:space="preserve">СОДЕРЖАНИЕ ОБУЧЕНИЯ </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10 КЛАСС</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1. Физика и методы научного познания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Аналоговые и цифровые измерительные приборы, компьютерные датчики.</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2. Механика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 xml:space="preserve">Тема 1. Кинематика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Свободное падение. Ускорение свободного падения.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Модель системы отсчёта, иллюстрация кинематических характеристик движения.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Преобразование движений с использованием простых механизмов.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Падение тел в воздухе и в разреженном пространстве.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Измерение ускорения свободного падения.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Направление скорости при движении по окружности.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неравномерного движения с целью определения мгновенной скорости.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движения шарика в вязкой жидкости.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движения тела, брошенного горизонтально.</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2. Динамика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Закон всемирного тяготения. Сила тяжести. Первая космическая скорость.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Сила упругости. Закон Гука. Вес тела.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Поступательное и вращательное движение абсолютно твёрдого тела.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Явление инерции.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Сравнение масс взаимодействующих тел.</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Второй закон Ньютона.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сил.</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Сложение сил.</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Зависимость силы упругости от деформации.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Невесомость. Вес тела при ускоренном подъёме и падении.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Сравнение сил трения покоя, качения и скольжения.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Условия равновесия твёрдого тела. Виды равновесия.</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движения бруска по наклонной плоскости.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условий равновесия твёрдого тела, имеющего ось вращения.</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3. Законы сохранения в механике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Работа силы. Мощность силы.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311AB" w:rsidRPr="00B809C5" w:rsidRDefault="00E96780">
      <w:pPr>
        <w:spacing w:after="0" w:line="264" w:lineRule="auto"/>
        <w:ind w:firstLine="600"/>
        <w:jc w:val="both"/>
        <w:rPr>
          <w:lang w:val="ru-RU"/>
        </w:rPr>
      </w:pPr>
      <w:r w:rsidRPr="003E4E41">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809C5">
        <w:rPr>
          <w:rFonts w:ascii="Times New Roman" w:hAnsi="Times New Roman"/>
          <w:color w:val="000000"/>
          <w:sz w:val="28"/>
          <w:lang w:val="ru-RU"/>
        </w:rPr>
        <w:t>Закон сохранения механической энергии.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Упругие и неупругие столкновения.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Закон сохранения импульса.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Реактивное движение.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Переход потенциальной энергии в кинетическую и обратно.</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3. Молекулярная физика и термодинамика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1. Основы молекулярно-кинетической теории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E4E41">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B809C5">
        <w:rPr>
          <w:rFonts w:ascii="Times New Roman" w:hAnsi="Times New Roman"/>
          <w:color w:val="000000"/>
          <w:sz w:val="28"/>
          <w:lang w:val="ru-RU"/>
        </w:rPr>
        <w:t xml:space="preserve">Изопроцессы в идеальном газе с постоянным количеством вещества. </w:t>
      </w:r>
      <w:r w:rsidRPr="003E4E41">
        <w:rPr>
          <w:rFonts w:ascii="Times New Roman" w:hAnsi="Times New Roman"/>
          <w:color w:val="000000"/>
          <w:sz w:val="28"/>
          <w:lang w:val="ru-RU"/>
        </w:rPr>
        <w:t xml:space="preserve">Графическое представление изопроцессов: изотерма, изохора, изобара.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термометр, барометр.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Опыты по диффузии жидкостей и газов.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Модель броуновского движения.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Модель опыта Штерна.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Опыты, доказывающие существование межмолекулярного взаимодействия.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Модель, иллюстрирующая природу давления газа на стенки сосуда.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Опыты, иллюстрирующие уравнение состояния идеального газа, изопроцессы.</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зависимости между параметрами состояния разреженного газа.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2. Основы термодинамики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Второй закон термодинамики. Необратимость процессов в природе.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Изменение внутренней энергии (температуры) тела при теплопередаче.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Опыт по адиабатному расширению воздуха (опыт с воздушным огнивом).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Модели паровой турбины, двигателя внутреннего сгорания, реактивного двигателя.</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удельной теплоёмкости.</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3. Агрегатные состояния вещества. Фазовые переходы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Уравнение теплового баланса.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Свойства насыщенных паров.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Кипение при пониженном давлении.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Способы измерения влажности.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нагревания и плавления кристаллического вещества.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Демонстрация кристаллов.</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относительной влажности воздуха.</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4. Электродинамика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1. Электростатика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Электризация тел. </w:t>
      </w:r>
      <w:r w:rsidRPr="00B809C5">
        <w:rPr>
          <w:rFonts w:ascii="Times New Roman" w:hAnsi="Times New Roman"/>
          <w:color w:val="000000"/>
          <w:sz w:val="28"/>
          <w:lang w:val="ru-RU"/>
        </w:rPr>
        <w:t xml:space="preserve">Электрический заряд. </w:t>
      </w:r>
      <w:r w:rsidRPr="003E4E41">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E4E4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311AB" w:rsidRPr="00B809C5" w:rsidRDefault="00E96780">
      <w:pPr>
        <w:spacing w:after="0" w:line="264" w:lineRule="auto"/>
        <w:ind w:firstLine="600"/>
        <w:jc w:val="both"/>
        <w:rPr>
          <w:lang w:val="ru-RU"/>
        </w:rPr>
      </w:pPr>
      <w:r w:rsidRPr="003E4E4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809C5">
        <w:rPr>
          <w:rFonts w:ascii="Times New Roman" w:hAnsi="Times New Roman"/>
          <w:color w:val="000000"/>
          <w:sz w:val="28"/>
          <w:lang w:val="ru-RU"/>
        </w:rPr>
        <w:t xml:space="preserve">Диэлектрическая проницаемость. </w:t>
      </w:r>
    </w:p>
    <w:p w:rsidR="000311AB" w:rsidRPr="003E4E41" w:rsidRDefault="00E96780">
      <w:pPr>
        <w:spacing w:after="0" w:line="264" w:lineRule="auto"/>
        <w:ind w:firstLine="600"/>
        <w:jc w:val="both"/>
        <w:rPr>
          <w:lang w:val="ru-RU"/>
        </w:rPr>
      </w:pPr>
      <w:r w:rsidRPr="00B809C5">
        <w:rPr>
          <w:rFonts w:ascii="Times New Roman" w:hAnsi="Times New Roman"/>
          <w:color w:val="000000"/>
          <w:sz w:val="28"/>
          <w:lang w:val="ru-RU"/>
        </w:rPr>
        <w:t xml:space="preserve">Электроёмкость. Конденсатор. Электроёмкость плоского конденсатора. </w:t>
      </w:r>
      <w:r w:rsidRPr="003E4E41">
        <w:rPr>
          <w:rFonts w:ascii="Times New Roman" w:hAnsi="Times New Roman"/>
          <w:color w:val="000000"/>
          <w:sz w:val="28"/>
          <w:lang w:val="ru-RU"/>
        </w:rPr>
        <w:t>Энергия заряженного конденсатора.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Устройство и принцип действия электрометра.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Взаимодействие наэлектризованных тел.</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Электрическое поле заряженных тел.</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Проводники в электростатическом поле.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Электростатическая защита.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Диэлектрики в электростатическом поле.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Энергия заряженного конденсатора.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электроёмкости конденсатора.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2. Постоянный электрический ток. Токи в различных средах</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Напряжение. Закон Ома для участка цепи.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Электрический ток в вакууме. Свойства электронных пучков.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E4E41">
        <w:rPr>
          <w:rFonts w:ascii="Times New Roman" w:hAnsi="Times New Roman"/>
          <w:color w:val="000000"/>
          <w:sz w:val="28"/>
          <w:lang w:val="ru-RU"/>
        </w:rPr>
        <w:t>–</w:t>
      </w:r>
      <w:r>
        <w:rPr>
          <w:rFonts w:ascii="Times New Roman" w:hAnsi="Times New Roman"/>
          <w:color w:val="000000"/>
          <w:sz w:val="28"/>
        </w:rPr>
        <w:t>n</w:t>
      </w:r>
      <w:r w:rsidRPr="003E4E41">
        <w:rPr>
          <w:rFonts w:ascii="Times New Roman" w:hAnsi="Times New Roman"/>
          <w:color w:val="000000"/>
          <w:sz w:val="28"/>
          <w:lang w:val="ru-RU"/>
        </w:rPr>
        <w:t>-перехода. Полупроводниковые приборы.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силы тока и напряжения.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Смешанное соединение проводников.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Зависимость сопротивления металлов от температуры.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Проводимость электролитов.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Искровой разряд и проводимость воздуха.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Односторонняя проводимость диода.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смешанного соединения резисторов.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Измерение электродвижущей силы источника тока и его внутреннего сопротивления.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электролиза.</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Межпредметные связи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Межпредметные понятия</w:t>
      </w:r>
      <w:r w:rsidRPr="003E4E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Математика:</w:t>
      </w:r>
      <w:r w:rsidRPr="003E4E4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Биология:</w:t>
      </w:r>
      <w:r w:rsidRPr="003E4E4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Химия:</w:t>
      </w:r>
      <w:r w:rsidRPr="003E4E4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E4E4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География:</w:t>
      </w:r>
      <w:r w:rsidRPr="003E4E41">
        <w:rPr>
          <w:rFonts w:ascii="Times New Roman" w:hAnsi="Times New Roman"/>
          <w:color w:val="000000"/>
          <w:sz w:val="28"/>
          <w:lang w:val="ru-RU"/>
        </w:rPr>
        <w:t xml:space="preserve"> влажность воздуха, ветры, барометр, термометр.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Технология:</w:t>
      </w:r>
      <w:r w:rsidRPr="003E4E4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11 КЛАСС</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4. Электродинамика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3. Магнитное поле. Электромагнитная индукция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311AB" w:rsidRPr="00B809C5" w:rsidRDefault="00E96780">
      <w:pPr>
        <w:spacing w:after="0" w:line="264" w:lineRule="auto"/>
        <w:ind w:firstLine="600"/>
        <w:jc w:val="both"/>
        <w:rPr>
          <w:lang w:val="ru-RU"/>
        </w:rPr>
      </w:pPr>
      <w:r w:rsidRPr="003E4E41">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B809C5">
        <w:rPr>
          <w:rFonts w:ascii="Times New Roman" w:hAnsi="Times New Roman"/>
          <w:color w:val="000000"/>
          <w:sz w:val="28"/>
          <w:lang w:val="ru-RU"/>
        </w:rPr>
        <w:t>Опыт Эрстеда. Взаимодействие проводников с током.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Сила Ампера, её модуль и направление.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Правило Ленца.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Индуктивность. Явление самоиндукции. Электродвижущая сила самоиндукции.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Энергия магнитного поля катушки с током.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Электромагнитное поле.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lastRenderedPageBreak/>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Опыт Эрстеда.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Отклонение электронного пучка магнитным полем.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Линии индукции магнитного поля.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Взаимодействие двух проводников с током.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Сила Ампера.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Действие силы Лоренца на ионы электролита.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Явление электромагнитной индукции.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Правило Ленца.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Явление самоиндукции.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магнитного поля катушки с током.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действия постоянного магнита на рамку с током.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явления электромагнитной индукции.</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5. Колебания и волны</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1. Механические и электромагнитные колебания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311AB" w:rsidRPr="00B809C5"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B809C5">
        <w:rPr>
          <w:rFonts w:ascii="Times New Roman" w:hAnsi="Times New Roman"/>
          <w:color w:val="000000"/>
          <w:sz w:val="28"/>
          <w:lang w:val="ru-RU"/>
        </w:rPr>
        <w:t xml:space="preserve">Резонанс. Вынужденные электромагнитные колебания.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Наблюдение затухающих колебаний.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свойств вынужденных колебаний.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Наблюдение резонанса.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Свободные электромагнитные колебания.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Модель линии электропередачи.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2. Механические и электромагнитные волны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Звук. Скорость звука. Громкость звука. Высота тона. Тембр звука.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E4E41">
        <w:rPr>
          <w:rFonts w:ascii="Times New Roman" w:hAnsi="Times New Roman"/>
          <w:color w:val="000000"/>
          <w:sz w:val="28"/>
          <w:lang w:val="ru-RU"/>
        </w:rPr>
        <w:t xml:space="preserve">, </w:t>
      </w:r>
      <w:r>
        <w:rPr>
          <w:rFonts w:ascii="Times New Roman" w:hAnsi="Times New Roman"/>
          <w:color w:val="000000"/>
          <w:sz w:val="28"/>
        </w:rPr>
        <w:t>B</w:t>
      </w:r>
      <w:r w:rsidRPr="003E4E41">
        <w:rPr>
          <w:rFonts w:ascii="Times New Roman" w:hAnsi="Times New Roman"/>
          <w:color w:val="000000"/>
          <w:sz w:val="28"/>
          <w:lang w:val="ru-RU"/>
        </w:rPr>
        <w:t xml:space="preserve">, </w:t>
      </w:r>
      <w:r>
        <w:rPr>
          <w:rFonts w:ascii="Times New Roman" w:hAnsi="Times New Roman"/>
          <w:color w:val="000000"/>
          <w:sz w:val="28"/>
        </w:rPr>
        <w:t>V</w:t>
      </w:r>
      <w:r w:rsidRPr="003E4E4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Шкала электромагнитных волн. Применение электромагнитных волн в технике и быту.</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Принципы радиосвязи и телевидения. Радиолокация.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Электромагнитное загрязнение окружающей среды.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Образование и распространение поперечных и продольных волн.</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Колеблющееся тело как источник звука.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отражения и преломления механических волн.</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интерференции и дифракции механических волн.</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Звуковой резонанс.</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связи громкости звука и высоты тона с амплитудой и частотой колебаний.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3. Оптика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Дисперсия света. Сложный состав белого света. Цвет.</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Пределы применимости геометрической оптики.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Поляризация света.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Прямолинейное распространение, отражение и преломление света. Оптические приборы.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Полное внутреннее отражение. Модель световода.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свойств изображений в линзах.</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Модели микроскопа, телескопа.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интерференции света.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дифракции света.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Наблюдение дисперсии света.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Получение спектра с помощью призмы.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Получение спектра с помощью дифракционной решётки.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поляризации света.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 xml:space="preserve">Измерение показателя преломления стекла.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свойств изображений в линзах.</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дисперсии света.</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6. Основы специальной теории относительности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Относительность одновременности. Замедление времени и сокращение длины.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Энергия и импульс релятивистской частицы.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Связь массы с энергией и импульсом релятивистской частицы. Энергия покоя.</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7. Квантовая физика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1. Элементы квантовой оптики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Давление света. Опыты П. Н. Лебедева.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Химическое действие света.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Фотоэффект на установке с цинковой пластиной.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Исследование законов внешнего фотоэффекта.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Светодиод.</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Солнечная батарея.</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2. Строение атома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E4E4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Спонтанное и вынужденное излучение.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lastRenderedPageBreak/>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Модель опыта Резерфорда.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Определение длины волны лазера.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линейчатых спектров излучения.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Лазер.</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Наблюдение линейчатого спектра.</w:t>
      </w:r>
    </w:p>
    <w:p w:rsidR="000311AB" w:rsidRPr="003E4E41" w:rsidRDefault="00E96780">
      <w:pPr>
        <w:spacing w:after="0" w:line="264" w:lineRule="auto"/>
        <w:ind w:firstLine="600"/>
        <w:jc w:val="both"/>
        <w:rPr>
          <w:lang w:val="ru-RU"/>
        </w:rPr>
      </w:pPr>
      <w:r w:rsidRPr="003E4E41">
        <w:rPr>
          <w:rFonts w:ascii="Times New Roman" w:hAnsi="Times New Roman"/>
          <w:b/>
          <w:i/>
          <w:color w:val="000000"/>
          <w:sz w:val="28"/>
          <w:lang w:val="ru-RU"/>
        </w:rPr>
        <w:t>Тема 3. Атомное ядро</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Энергия связи нуклонов в ядре. Ядерные силы. Дефект массы ядра.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Ядерные реакции. Деление и синтез ядер.</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Элементарные частицы. Открытие позитрона.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Методы наблюдения и регистрации элементарных частиц.</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Фундаментальные взаимодействия. Единство физической картины мира.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Демонстрации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Счётчик ионизирующих частиц.</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Ученический эксперимент, лабораторные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Исследование треков частиц (по готовым фотографиям).</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Раздел 8. Элементы астрономии и астрофизики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Этапы развития астрономии. Прикладное и мировоззренческое значение астрономии.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Вид звёздного неба. Созвездия, яркие звёзды, планеты, их видимое движение.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Солнечная система.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E4E4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311AB" w:rsidRPr="00B809C5" w:rsidRDefault="00E96780">
      <w:pPr>
        <w:spacing w:after="0" w:line="264" w:lineRule="auto"/>
        <w:ind w:firstLine="600"/>
        <w:jc w:val="both"/>
        <w:rPr>
          <w:lang w:val="ru-RU"/>
        </w:rPr>
      </w:pPr>
      <w:r w:rsidRPr="003E4E41">
        <w:rPr>
          <w:rFonts w:ascii="Times New Roman" w:hAnsi="Times New Roman"/>
          <w:color w:val="000000"/>
          <w:sz w:val="28"/>
          <w:lang w:val="ru-RU"/>
        </w:rPr>
        <w:t xml:space="preserve">Масштабная структура Вселенной. </w:t>
      </w:r>
      <w:r w:rsidRPr="00B809C5">
        <w:rPr>
          <w:rFonts w:ascii="Times New Roman" w:hAnsi="Times New Roman"/>
          <w:color w:val="000000"/>
          <w:sz w:val="28"/>
          <w:lang w:val="ru-RU"/>
        </w:rPr>
        <w:t xml:space="preserve">Метагалактика.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Нерешённые проблемы астрономии.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Ученические наблюдения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Наблюдения в телескоп Луны, планет, Млечного Пути.</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Обобщающее повторение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Межпредметные связи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Межпредметные понятия</w:t>
      </w:r>
      <w:r w:rsidRPr="003E4E4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Математика:</w:t>
      </w:r>
      <w:r w:rsidRPr="003E4E4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Биология:</w:t>
      </w:r>
      <w:r w:rsidRPr="003E4E4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Химия:</w:t>
      </w:r>
      <w:r w:rsidRPr="003E4E4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lastRenderedPageBreak/>
        <w:t>География:</w:t>
      </w:r>
      <w:r w:rsidRPr="003E4E4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311AB" w:rsidRPr="003E4E41" w:rsidRDefault="00E96780">
      <w:pPr>
        <w:spacing w:after="0" w:line="264" w:lineRule="auto"/>
        <w:ind w:firstLine="600"/>
        <w:jc w:val="both"/>
        <w:rPr>
          <w:lang w:val="ru-RU"/>
        </w:rPr>
      </w:pPr>
      <w:r w:rsidRPr="003E4E41">
        <w:rPr>
          <w:rFonts w:ascii="Times New Roman" w:hAnsi="Times New Roman"/>
          <w:i/>
          <w:color w:val="000000"/>
          <w:sz w:val="28"/>
          <w:lang w:val="ru-RU"/>
        </w:rPr>
        <w:t>Технология:</w:t>
      </w:r>
      <w:r w:rsidRPr="003E4E4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311AB" w:rsidRPr="003E4E41" w:rsidRDefault="000311AB">
      <w:pPr>
        <w:rPr>
          <w:lang w:val="ru-RU"/>
        </w:rPr>
        <w:sectPr w:rsidR="000311AB" w:rsidRPr="003E4E41">
          <w:pgSz w:w="11906" w:h="16383"/>
          <w:pgMar w:top="1134" w:right="850" w:bottom="1134" w:left="1701" w:header="720" w:footer="720" w:gutter="0"/>
          <w:cols w:space="720"/>
        </w:sectPr>
      </w:pPr>
    </w:p>
    <w:p w:rsidR="000311AB" w:rsidRPr="003E4E41" w:rsidRDefault="000311AB">
      <w:pPr>
        <w:spacing w:after="0" w:line="264" w:lineRule="auto"/>
        <w:ind w:left="120"/>
        <w:jc w:val="both"/>
        <w:rPr>
          <w:lang w:val="ru-RU"/>
        </w:rPr>
      </w:pPr>
      <w:bookmarkStart w:id="5" w:name="block-4121647"/>
      <w:bookmarkEnd w:id="4"/>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311AB" w:rsidRPr="003E4E41" w:rsidRDefault="000311AB">
      <w:pPr>
        <w:spacing w:after="0" w:line="264" w:lineRule="auto"/>
        <w:ind w:left="120"/>
        <w:jc w:val="both"/>
        <w:rPr>
          <w:lang w:val="ru-RU"/>
        </w:rPr>
      </w:pP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311AB" w:rsidRPr="003E4E41" w:rsidRDefault="000311AB">
      <w:pPr>
        <w:spacing w:after="0"/>
        <w:ind w:left="120"/>
        <w:rPr>
          <w:lang w:val="ru-RU"/>
        </w:rPr>
      </w:pPr>
      <w:bookmarkStart w:id="6" w:name="_Toc138345808"/>
      <w:bookmarkEnd w:id="6"/>
    </w:p>
    <w:p w:rsidR="000311AB" w:rsidRPr="003E4E41" w:rsidRDefault="00E96780">
      <w:pPr>
        <w:spacing w:after="0"/>
        <w:ind w:left="120"/>
        <w:rPr>
          <w:lang w:val="ru-RU"/>
        </w:rPr>
      </w:pPr>
      <w:r w:rsidRPr="003E4E41">
        <w:rPr>
          <w:rFonts w:ascii="Times New Roman" w:hAnsi="Times New Roman"/>
          <w:b/>
          <w:color w:val="000000"/>
          <w:sz w:val="28"/>
          <w:lang w:val="ru-RU"/>
        </w:rPr>
        <w:t>ЛИЧНОСТНЫЕ РЕЗУЛЬТАТЫ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1) гражданского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готовность к гуманитарной и волонтёрской деятельности;</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2)</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патриотического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сформированность российской гражданской идентичности, патриотизма;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3)</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духовно-нравственного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сформированность нравственного сознания, этического поведения;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осознание личного вклада в построение устойчивого будущего;</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4)</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эстетического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lastRenderedPageBreak/>
        <w:t>5)</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трудового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6)</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экологического воспитания: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311AB" w:rsidRPr="003E4E41" w:rsidRDefault="00E96780">
      <w:pPr>
        <w:spacing w:after="0" w:line="264" w:lineRule="auto"/>
        <w:ind w:firstLine="600"/>
        <w:jc w:val="both"/>
        <w:rPr>
          <w:lang w:val="ru-RU"/>
        </w:rPr>
      </w:pPr>
      <w:r w:rsidRPr="003E4E41">
        <w:rPr>
          <w:rFonts w:ascii="Times New Roman" w:hAnsi="Times New Roman"/>
          <w:b/>
          <w:color w:val="000000"/>
          <w:sz w:val="28"/>
          <w:lang w:val="ru-RU"/>
        </w:rPr>
        <w:t>7)</w:t>
      </w:r>
      <w:r w:rsidRPr="003E4E41">
        <w:rPr>
          <w:rFonts w:ascii="Times New Roman" w:hAnsi="Times New Roman"/>
          <w:color w:val="000000"/>
          <w:sz w:val="28"/>
          <w:lang w:val="ru-RU"/>
        </w:rPr>
        <w:t xml:space="preserve"> </w:t>
      </w:r>
      <w:r w:rsidRPr="003E4E41">
        <w:rPr>
          <w:rFonts w:ascii="Times New Roman" w:hAnsi="Times New Roman"/>
          <w:b/>
          <w:color w:val="000000"/>
          <w:sz w:val="28"/>
          <w:lang w:val="ru-RU"/>
        </w:rPr>
        <w:t>ценности научного познания: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311AB" w:rsidRPr="003E4E41" w:rsidRDefault="000311AB">
      <w:pPr>
        <w:spacing w:after="0"/>
        <w:ind w:left="120"/>
        <w:rPr>
          <w:lang w:val="ru-RU"/>
        </w:rPr>
      </w:pPr>
      <w:bookmarkStart w:id="7" w:name="_Toc138345809"/>
      <w:bookmarkEnd w:id="7"/>
    </w:p>
    <w:p w:rsidR="000311AB" w:rsidRPr="003E4E41" w:rsidRDefault="00E96780">
      <w:pPr>
        <w:spacing w:after="0"/>
        <w:ind w:left="120"/>
        <w:rPr>
          <w:lang w:val="ru-RU"/>
        </w:rPr>
      </w:pPr>
      <w:r w:rsidRPr="003E4E41">
        <w:rPr>
          <w:rFonts w:ascii="Times New Roman" w:hAnsi="Times New Roman"/>
          <w:b/>
          <w:color w:val="000000"/>
          <w:sz w:val="28"/>
          <w:lang w:val="ru-RU"/>
        </w:rPr>
        <w:t>МЕТАПРЕДМЕТНЫЕ РЕЗУЛЬТАТЫ</w:t>
      </w:r>
    </w:p>
    <w:p w:rsidR="000311AB" w:rsidRPr="003E4E41" w:rsidRDefault="000311AB">
      <w:pPr>
        <w:spacing w:after="0"/>
        <w:ind w:left="120"/>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Познавательные универсальные учебные действия</w:t>
      </w: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Базовые логические действия: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определять цели деятельности, задавать параметры и критерии их достижения;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развивать креативное мышление при решении жизненных проблем.</w:t>
      </w: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Базовые исследовательские действия</w:t>
      </w:r>
      <w:r w:rsidRPr="003E4E41">
        <w:rPr>
          <w:rFonts w:ascii="Times New Roman" w:hAnsi="Times New Roman"/>
          <w:color w:val="000000"/>
          <w:sz w:val="28"/>
          <w:lang w:val="ru-RU"/>
        </w:rPr>
        <w:t>:</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владеть научной терминологией, ключевыми понятиями и методами физической науки;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давать оценку новым ситуациям, оценивать приобретённый опыт;</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уметь переносить знания по физике в практическую область жизнедеятельности;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уметь интегрировать знания из разных предметных областей;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выдвигать новые идеи, предлагать оригинальные подходы и решения;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ставить проблемы и задачи, допускающие альтернативные решения.</w:t>
      </w: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Работа с информацией: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оценивать достоверность информации;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Коммуникативные универсальные учебные действия: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осуществлять общение на уроках физики и во внеурочной деятельности;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распознавать предпосылки конфликтных ситуаций и смягчать конфликты;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понимать и использовать преимущества командной и индивидуальной работы;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11AB" w:rsidRPr="003E4E41" w:rsidRDefault="000311AB">
      <w:pPr>
        <w:spacing w:after="0" w:line="264" w:lineRule="auto"/>
        <w:ind w:left="120"/>
        <w:jc w:val="both"/>
        <w:rPr>
          <w:lang w:val="ru-RU"/>
        </w:rPr>
      </w:pP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Регулятивные универсальные учебные действия</w:t>
      </w: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Самоорганизация: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давать оценку новым ситуациям;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расширять рамки учебного предмета на основе личных предпочтений;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оценивать приобретённый опыт;</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311AB" w:rsidRPr="003E4E41" w:rsidRDefault="00E96780">
      <w:pPr>
        <w:spacing w:after="0" w:line="264" w:lineRule="auto"/>
        <w:ind w:left="120"/>
        <w:jc w:val="both"/>
        <w:rPr>
          <w:lang w:val="ru-RU"/>
        </w:rPr>
      </w:pPr>
      <w:r w:rsidRPr="003E4E41">
        <w:rPr>
          <w:rFonts w:ascii="Times New Roman" w:hAnsi="Times New Roman"/>
          <w:b/>
          <w:color w:val="000000"/>
          <w:sz w:val="28"/>
          <w:lang w:val="ru-RU"/>
        </w:rPr>
        <w:t>Самоконтроль, эмоциональный интеллект:</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приёмы рефлексии для оценки ситуации, выбора верного решения;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принимать мотивы и аргументы других при анализе результатов деятельности;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принимать себя, понимая свои недостатки и достоинства;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признавать своё право и право других на ошибки.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311AB" w:rsidRPr="003E4E41" w:rsidRDefault="000311AB">
      <w:pPr>
        <w:spacing w:after="0"/>
        <w:ind w:left="120"/>
        <w:rPr>
          <w:lang w:val="ru-RU"/>
        </w:rPr>
      </w:pPr>
      <w:bookmarkStart w:id="8" w:name="_Toc138345810"/>
      <w:bookmarkStart w:id="9" w:name="_Toc134720971"/>
      <w:bookmarkEnd w:id="8"/>
      <w:bookmarkEnd w:id="9"/>
    </w:p>
    <w:p w:rsidR="000311AB" w:rsidRPr="003E4E41" w:rsidRDefault="000311AB">
      <w:pPr>
        <w:spacing w:after="0"/>
        <w:ind w:left="120"/>
        <w:rPr>
          <w:lang w:val="ru-RU"/>
        </w:rPr>
      </w:pPr>
    </w:p>
    <w:p w:rsidR="000311AB" w:rsidRPr="003E4E41" w:rsidRDefault="00E96780">
      <w:pPr>
        <w:spacing w:after="0"/>
        <w:ind w:left="120"/>
        <w:rPr>
          <w:lang w:val="ru-RU"/>
        </w:rPr>
      </w:pPr>
      <w:r w:rsidRPr="003E4E41">
        <w:rPr>
          <w:rFonts w:ascii="Times New Roman" w:hAnsi="Times New Roman"/>
          <w:b/>
          <w:color w:val="000000"/>
          <w:sz w:val="28"/>
          <w:lang w:val="ru-RU"/>
        </w:rPr>
        <w:t>ПРЕДМЕТНЫЕ РЕЗУЛЬТАТЫ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К концу обучения </w:t>
      </w:r>
      <w:r w:rsidRPr="003E4E41">
        <w:rPr>
          <w:rFonts w:ascii="Times New Roman" w:hAnsi="Times New Roman"/>
          <w:b/>
          <w:color w:val="000000"/>
          <w:sz w:val="28"/>
          <w:lang w:val="ru-RU"/>
        </w:rPr>
        <w:t>в 10 классе</w:t>
      </w:r>
      <w:r w:rsidRPr="003E4E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E4E41">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E4E41">
        <w:rPr>
          <w:rFonts w:ascii="Times New Roman" w:hAnsi="Times New Roman"/>
          <w:color w:val="000000"/>
          <w:sz w:val="28"/>
          <w:lang w:val="ru-RU"/>
        </w:rPr>
        <w:t xml:space="preserve">, </w:t>
      </w:r>
      <w:r>
        <w:rPr>
          <w:rFonts w:ascii="Times New Roman" w:hAnsi="Times New Roman"/>
          <w:color w:val="000000"/>
          <w:sz w:val="28"/>
        </w:rPr>
        <w:t>II</w:t>
      </w:r>
      <w:r w:rsidRPr="003E4E41">
        <w:rPr>
          <w:rFonts w:ascii="Times New Roman" w:hAnsi="Times New Roman"/>
          <w:color w:val="000000"/>
          <w:sz w:val="28"/>
          <w:lang w:val="ru-RU"/>
        </w:rPr>
        <w:t xml:space="preserve"> и </w:t>
      </w:r>
      <w:r>
        <w:rPr>
          <w:rFonts w:ascii="Times New Roman" w:hAnsi="Times New Roman"/>
          <w:color w:val="000000"/>
          <w:sz w:val="28"/>
        </w:rPr>
        <w:t>III</w:t>
      </w:r>
      <w:r w:rsidRPr="003E4E4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К концу обучения </w:t>
      </w:r>
      <w:r w:rsidRPr="003E4E41">
        <w:rPr>
          <w:rFonts w:ascii="Times New Roman" w:hAnsi="Times New Roman"/>
          <w:b/>
          <w:color w:val="000000"/>
          <w:sz w:val="28"/>
          <w:lang w:val="ru-RU"/>
        </w:rPr>
        <w:t>в 11 классе</w:t>
      </w:r>
      <w:r w:rsidRPr="003E4E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3E4E41">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строить и описывать изображение, создаваемое плоским зеркалом, тонкой линзой;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E4E41">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311AB" w:rsidRPr="003E4E41" w:rsidRDefault="00E96780">
      <w:pPr>
        <w:spacing w:after="0" w:line="264" w:lineRule="auto"/>
        <w:ind w:firstLine="600"/>
        <w:jc w:val="both"/>
        <w:rPr>
          <w:lang w:val="ru-RU"/>
        </w:rPr>
      </w:pPr>
      <w:r w:rsidRPr="003E4E4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11AB" w:rsidRPr="003E4E41" w:rsidRDefault="000311AB">
      <w:pPr>
        <w:rPr>
          <w:lang w:val="ru-RU"/>
        </w:rPr>
        <w:sectPr w:rsidR="000311AB" w:rsidRPr="003E4E41">
          <w:pgSz w:w="11906" w:h="16383"/>
          <w:pgMar w:top="1134" w:right="850" w:bottom="1134" w:left="1701" w:header="720" w:footer="720" w:gutter="0"/>
          <w:cols w:space="720"/>
        </w:sectPr>
      </w:pPr>
    </w:p>
    <w:p w:rsidR="000311AB" w:rsidRDefault="00E96780">
      <w:pPr>
        <w:spacing w:after="0"/>
        <w:ind w:left="120"/>
      </w:pPr>
      <w:bookmarkStart w:id="10" w:name="block-4121648"/>
      <w:bookmarkEnd w:id="5"/>
      <w:r w:rsidRPr="003E4E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11AB" w:rsidRDefault="00E967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311AB">
        <w:trPr>
          <w:trHeight w:val="144"/>
          <w:tblCellSpacing w:w="20" w:type="nil"/>
        </w:trPr>
        <w:tc>
          <w:tcPr>
            <w:tcW w:w="524"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 п/п </w:t>
            </w:r>
          </w:p>
          <w:p w:rsidR="000311AB" w:rsidRDefault="000311AB">
            <w:pPr>
              <w:spacing w:after="0"/>
              <w:ind w:left="135"/>
            </w:pPr>
          </w:p>
        </w:tc>
        <w:tc>
          <w:tcPr>
            <w:tcW w:w="2552"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Наименование разделов и тем программы </w:t>
            </w:r>
          </w:p>
          <w:p w:rsidR="000311AB" w:rsidRDefault="000311AB">
            <w:pPr>
              <w:spacing w:after="0"/>
              <w:ind w:left="135"/>
            </w:pPr>
          </w:p>
        </w:tc>
        <w:tc>
          <w:tcPr>
            <w:tcW w:w="0" w:type="auto"/>
            <w:gridSpan w:val="3"/>
            <w:tcMar>
              <w:top w:w="50" w:type="dxa"/>
              <w:left w:w="100" w:type="dxa"/>
            </w:tcMar>
            <w:vAlign w:val="center"/>
          </w:tcPr>
          <w:p w:rsidR="000311AB" w:rsidRDefault="00E9678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Электронные (цифровые) образовательные ресурсы </w:t>
            </w:r>
          </w:p>
          <w:p w:rsidR="000311AB" w:rsidRDefault="000311AB">
            <w:pPr>
              <w:spacing w:after="0"/>
              <w:ind w:left="135"/>
            </w:pPr>
          </w:p>
        </w:tc>
      </w:tr>
      <w:tr w:rsidR="000311AB">
        <w:trPr>
          <w:trHeight w:val="144"/>
          <w:tblCellSpacing w:w="20" w:type="nil"/>
        </w:trPr>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c>
          <w:tcPr>
            <w:tcW w:w="1019"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Всего </w:t>
            </w:r>
          </w:p>
          <w:p w:rsidR="000311AB" w:rsidRDefault="000311AB">
            <w:pPr>
              <w:spacing w:after="0"/>
              <w:ind w:left="135"/>
            </w:pPr>
          </w:p>
        </w:tc>
        <w:tc>
          <w:tcPr>
            <w:tcW w:w="1749"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Контрольные работы </w:t>
            </w:r>
          </w:p>
          <w:p w:rsidR="000311AB" w:rsidRDefault="000311AB">
            <w:pPr>
              <w:spacing w:after="0"/>
              <w:ind w:left="135"/>
            </w:pPr>
          </w:p>
        </w:tc>
        <w:tc>
          <w:tcPr>
            <w:tcW w:w="1832"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Практические работы </w:t>
            </w:r>
          </w:p>
          <w:p w:rsidR="000311AB" w:rsidRDefault="000311AB">
            <w:pPr>
              <w:spacing w:after="0"/>
              <w:ind w:left="135"/>
            </w:pPr>
          </w:p>
        </w:tc>
        <w:tc>
          <w:tcPr>
            <w:tcW w:w="0" w:type="auto"/>
            <w:vMerge/>
            <w:tcBorders>
              <w:top w:val="nil"/>
            </w:tcBorders>
            <w:tcMar>
              <w:top w:w="50" w:type="dxa"/>
              <w:left w:w="100" w:type="dxa"/>
            </w:tcMar>
          </w:tcPr>
          <w:p w:rsidR="000311AB" w:rsidRDefault="000311AB"/>
        </w:tc>
      </w:tr>
      <w:tr w:rsidR="000311AB" w:rsidRPr="00B809C5">
        <w:trPr>
          <w:trHeight w:val="144"/>
          <w:tblCellSpacing w:w="20" w:type="nil"/>
        </w:trPr>
        <w:tc>
          <w:tcPr>
            <w:tcW w:w="0" w:type="auto"/>
            <w:gridSpan w:val="6"/>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b/>
                <w:color w:val="000000"/>
                <w:sz w:val="24"/>
                <w:lang w:val="ru-RU"/>
              </w:rPr>
              <w:t>Раздел 1.</w:t>
            </w:r>
            <w:r w:rsidRPr="003E4E41">
              <w:rPr>
                <w:rFonts w:ascii="Times New Roman" w:hAnsi="Times New Roman"/>
                <w:color w:val="000000"/>
                <w:sz w:val="24"/>
                <w:lang w:val="ru-RU"/>
              </w:rPr>
              <w:t xml:space="preserve"> </w:t>
            </w:r>
            <w:r w:rsidRPr="003E4E41">
              <w:rPr>
                <w:rFonts w:ascii="Times New Roman" w:hAnsi="Times New Roman"/>
                <w:b/>
                <w:color w:val="000000"/>
                <w:sz w:val="24"/>
                <w:lang w:val="ru-RU"/>
              </w:rPr>
              <w:t>ФИЗИКА И МЕТОДЫ НАУЧНОГО ПОЗНАНИЯ</w:t>
            </w:r>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1.1</w:t>
            </w:r>
          </w:p>
        </w:tc>
        <w:tc>
          <w:tcPr>
            <w:tcW w:w="255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2.1</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2.2</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2.3</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11AB" w:rsidRDefault="000311AB"/>
        </w:tc>
      </w:tr>
      <w:tr w:rsidR="000311AB" w:rsidRPr="00B809C5">
        <w:trPr>
          <w:trHeight w:val="144"/>
          <w:tblCellSpacing w:w="20" w:type="nil"/>
        </w:trPr>
        <w:tc>
          <w:tcPr>
            <w:tcW w:w="0" w:type="auto"/>
            <w:gridSpan w:val="6"/>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b/>
                <w:color w:val="000000"/>
                <w:sz w:val="24"/>
                <w:lang w:val="ru-RU"/>
              </w:rPr>
              <w:t>Раздел 3.</w:t>
            </w:r>
            <w:r w:rsidRPr="003E4E41">
              <w:rPr>
                <w:rFonts w:ascii="Times New Roman" w:hAnsi="Times New Roman"/>
                <w:color w:val="000000"/>
                <w:sz w:val="24"/>
                <w:lang w:val="ru-RU"/>
              </w:rPr>
              <w:t xml:space="preserve"> </w:t>
            </w:r>
            <w:r w:rsidRPr="003E4E41">
              <w:rPr>
                <w:rFonts w:ascii="Times New Roman" w:hAnsi="Times New Roman"/>
                <w:b/>
                <w:color w:val="000000"/>
                <w:sz w:val="24"/>
                <w:lang w:val="ru-RU"/>
              </w:rPr>
              <w:t>МОЛЕКУЛЯРНАЯ ФИЗИКА И ТЕРМОДИНАМИКА</w:t>
            </w:r>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3.1</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3.2</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3.3</w:t>
            </w:r>
          </w:p>
        </w:tc>
        <w:tc>
          <w:tcPr>
            <w:tcW w:w="255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4.1</w:t>
            </w:r>
          </w:p>
        </w:tc>
        <w:tc>
          <w:tcPr>
            <w:tcW w:w="2552" w:type="dxa"/>
            <w:tcMar>
              <w:top w:w="50" w:type="dxa"/>
              <w:left w:w="100" w:type="dxa"/>
            </w:tcMar>
            <w:vAlign w:val="center"/>
          </w:tcPr>
          <w:p w:rsidR="000311AB" w:rsidRDefault="00E9678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rsidRPr="00B809C5">
        <w:trPr>
          <w:trHeight w:val="144"/>
          <w:tblCellSpacing w:w="20" w:type="nil"/>
        </w:trPr>
        <w:tc>
          <w:tcPr>
            <w:tcW w:w="524" w:type="dxa"/>
            <w:tcMar>
              <w:top w:w="50" w:type="dxa"/>
              <w:left w:w="100" w:type="dxa"/>
            </w:tcMar>
            <w:vAlign w:val="center"/>
          </w:tcPr>
          <w:p w:rsidR="000311AB" w:rsidRDefault="00E96780">
            <w:pPr>
              <w:spacing w:after="0"/>
            </w:pPr>
            <w:r>
              <w:rPr>
                <w:rFonts w:ascii="Times New Roman" w:hAnsi="Times New Roman"/>
                <w:color w:val="000000"/>
                <w:sz w:val="24"/>
              </w:rPr>
              <w:t>4.2</w:t>
            </w:r>
          </w:p>
        </w:tc>
        <w:tc>
          <w:tcPr>
            <w:tcW w:w="255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bf</w:t>
              </w:r>
              <w:r w:rsidRPr="003E4E41">
                <w:rPr>
                  <w:rFonts w:ascii="Times New Roman" w:hAnsi="Times New Roman"/>
                  <w:color w:val="0000FF"/>
                  <w:u w:val="single"/>
                  <w:lang w:val="ru-RU"/>
                </w:rPr>
                <w:t>72</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311AB" w:rsidRDefault="000311AB">
            <w:pPr>
              <w:spacing w:after="0"/>
              <w:ind w:left="135"/>
              <w:jc w:val="center"/>
            </w:pPr>
          </w:p>
        </w:tc>
        <w:tc>
          <w:tcPr>
            <w:tcW w:w="1832" w:type="dxa"/>
            <w:tcMar>
              <w:top w:w="50" w:type="dxa"/>
              <w:left w:w="100" w:type="dxa"/>
            </w:tcMar>
            <w:vAlign w:val="center"/>
          </w:tcPr>
          <w:p w:rsidR="000311AB" w:rsidRDefault="000311AB">
            <w:pPr>
              <w:spacing w:after="0"/>
              <w:ind w:left="135"/>
              <w:jc w:val="center"/>
            </w:pPr>
          </w:p>
        </w:tc>
        <w:tc>
          <w:tcPr>
            <w:tcW w:w="2765" w:type="dxa"/>
            <w:tcMar>
              <w:top w:w="50" w:type="dxa"/>
              <w:left w:w="100" w:type="dxa"/>
            </w:tcMar>
            <w:vAlign w:val="center"/>
          </w:tcPr>
          <w:p w:rsidR="000311AB" w:rsidRDefault="000311AB">
            <w:pPr>
              <w:spacing w:after="0"/>
              <w:ind w:left="135"/>
            </w:pPr>
          </w:p>
        </w:tc>
      </w:tr>
      <w:tr w:rsidR="000311AB">
        <w:trPr>
          <w:trHeight w:val="144"/>
          <w:tblCellSpacing w:w="20" w:type="nil"/>
        </w:trPr>
        <w:tc>
          <w:tcPr>
            <w:tcW w:w="0" w:type="auto"/>
            <w:gridSpan w:val="2"/>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311AB" w:rsidRDefault="000311AB"/>
        </w:tc>
      </w:tr>
    </w:tbl>
    <w:p w:rsidR="000311AB" w:rsidRDefault="000311AB">
      <w:pPr>
        <w:sectPr w:rsidR="000311AB">
          <w:pgSz w:w="16383" w:h="11906" w:orient="landscape"/>
          <w:pgMar w:top="1134" w:right="850" w:bottom="1134" w:left="1701" w:header="720" w:footer="720" w:gutter="0"/>
          <w:cols w:space="720"/>
        </w:sectPr>
      </w:pPr>
    </w:p>
    <w:p w:rsidR="000311AB" w:rsidRDefault="00E967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311AB">
        <w:trPr>
          <w:trHeight w:val="144"/>
          <w:tblCellSpacing w:w="20" w:type="nil"/>
        </w:trPr>
        <w:tc>
          <w:tcPr>
            <w:tcW w:w="501"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 п/п </w:t>
            </w:r>
          </w:p>
          <w:p w:rsidR="000311AB" w:rsidRDefault="000311AB">
            <w:pPr>
              <w:spacing w:after="0"/>
              <w:ind w:left="135"/>
            </w:pPr>
          </w:p>
        </w:tc>
        <w:tc>
          <w:tcPr>
            <w:tcW w:w="2992"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Наименование разделов и тем программы </w:t>
            </w:r>
          </w:p>
          <w:p w:rsidR="000311AB" w:rsidRDefault="000311AB">
            <w:pPr>
              <w:spacing w:after="0"/>
              <w:ind w:left="135"/>
            </w:pPr>
          </w:p>
        </w:tc>
        <w:tc>
          <w:tcPr>
            <w:tcW w:w="0" w:type="auto"/>
            <w:gridSpan w:val="3"/>
            <w:tcMar>
              <w:top w:w="50" w:type="dxa"/>
              <w:left w:w="100" w:type="dxa"/>
            </w:tcMar>
            <w:vAlign w:val="center"/>
          </w:tcPr>
          <w:p w:rsidR="000311AB" w:rsidRDefault="00E967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Электронные (цифровые) образовательные ресурсы </w:t>
            </w:r>
          </w:p>
          <w:p w:rsidR="000311AB" w:rsidRDefault="000311AB">
            <w:pPr>
              <w:spacing w:after="0"/>
              <w:ind w:left="135"/>
            </w:pPr>
          </w:p>
        </w:tc>
      </w:tr>
      <w:tr w:rsidR="000311AB">
        <w:trPr>
          <w:trHeight w:val="144"/>
          <w:tblCellSpacing w:w="20" w:type="nil"/>
        </w:trPr>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c>
          <w:tcPr>
            <w:tcW w:w="977"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Всего </w:t>
            </w:r>
          </w:p>
          <w:p w:rsidR="000311AB" w:rsidRDefault="000311AB">
            <w:pPr>
              <w:spacing w:after="0"/>
              <w:ind w:left="135"/>
            </w:pPr>
          </w:p>
        </w:tc>
        <w:tc>
          <w:tcPr>
            <w:tcW w:w="1699"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Контрольные работы </w:t>
            </w:r>
          </w:p>
          <w:p w:rsidR="000311AB" w:rsidRDefault="000311AB">
            <w:pPr>
              <w:spacing w:after="0"/>
              <w:ind w:left="135"/>
            </w:pPr>
          </w:p>
        </w:tc>
        <w:tc>
          <w:tcPr>
            <w:tcW w:w="1787"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Практические работы </w:t>
            </w:r>
          </w:p>
          <w:p w:rsidR="000311AB" w:rsidRDefault="000311AB">
            <w:pPr>
              <w:spacing w:after="0"/>
              <w:ind w:left="135"/>
            </w:pPr>
          </w:p>
        </w:tc>
        <w:tc>
          <w:tcPr>
            <w:tcW w:w="0" w:type="auto"/>
            <w:vMerge/>
            <w:tcBorders>
              <w:top w:val="nil"/>
            </w:tcBorders>
            <w:tcMar>
              <w:top w:w="50" w:type="dxa"/>
              <w:left w:w="100" w:type="dxa"/>
            </w:tcMa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1.1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2.1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2.2</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2.3</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11AB" w:rsidRDefault="000311AB"/>
        </w:tc>
      </w:tr>
      <w:tr w:rsidR="000311AB" w:rsidRPr="00B809C5">
        <w:trPr>
          <w:trHeight w:val="144"/>
          <w:tblCellSpacing w:w="20" w:type="nil"/>
        </w:trPr>
        <w:tc>
          <w:tcPr>
            <w:tcW w:w="0" w:type="auto"/>
            <w:gridSpan w:val="6"/>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b/>
                <w:color w:val="000000"/>
                <w:sz w:val="24"/>
                <w:lang w:val="ru-RU"/>
              </w:rPr>
              <w:t>Раздел 3.</w:t>
            </w:r>
            <w:r w:rsidRPr="003E4E41">
              <w:rPr>
                <w:rFonts w:ascii="Times New Roman" w:hAnsi="Times New Roman"/>
                <w:color w:val="000000"/>
                <w:sz w:val="24"/>
                <w:lang w:val="ru-RU"/>
              </w:rPr>
              <w:t xml:space="preserve"> </w:t>
            </w:r>
            <w:r w:rsidRPr="003E4E41">
              <w:rPr>
                <w:rFonts w:ascii="Times New Roman" w:hAnsi="Times New Roman"/>
                <w:b/>
                <w:color w:val="000000"/>
                <w:sz w:val="24"/>
                <w:lang w:val="ru-RU"/>
              </w:rPr>
              <w:t>ОСНОВЫ СПЕЦИАЛЬНОЙ ТЕОРИИ ОТНОСИТЕЛЬНОСТИ</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3.1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4.1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4.2</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11AB" w:rsidRDefault="000311AB"/>
        </w:tc>
      </w:tr>
      <w:tr w:rsidR="000311AB" w:rsidRPr="00B809C5">
        <w:trPr>
          <w:trHeight w:val="144"/>
          <w:tblCellSpacing w:w="20" w:type="nil"/>
        </w:trPr>
        <w:tc>
          <w:tcPr>
            <w:tcW w:w="0" w:type="auto"/>
            <w:gridSpan w:val="6"/>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b/>
                <w:color w:val="000000"/>
                <w:sz w:val="24"/>
                <w:lang w:val="ru-RU"/>
              </w:rPr>
              <w:t>Раздел 5.</w:t>
            </w:r>
            <w:r w:rsidRPr="003E4E41">
              <w:rPr>
                <w:rFonts w:ascii="Times New Roman" w:hAnsi="Times New Roman"/>
                <w:color w:val="000000"/>
                <w:sz w:val="24"/>
                <w:lang w:val="ru-RU"/>
              </w:rPr>
              <w:t xml:space="preserve"> </w:t>
            </w:r>
            <w:r w:rsidRPr="003E4E41">
              <w:rPr>
                <w:rFonts w:ascii="Times New Roman" w:hAnsi="Times New Roman"/>
                <w:b/>
                <w:color w:val="000000"/>
                <w:sz w:val="24"/>
                <w:lang w:val="ru-RU"/>
              </w:rPr>
              <w:t>ЭЛЕМЕНТЫ АСТРОНОМИИ И АСТРОФИЗИКИ</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5.1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6"/>
            <w:tcMar>
              <w:top w:w="50" w:type="dxa"/>
              <w:left w:w="100" w:type="dxa"/>
            </w:tcMar>
            <w:vAlign w:val="center"/>
          </w:tcPr>
          <w:p w:rsidR="000311AB" w:rsidRDefault="00E9678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311AB" w:rsidRPr="00B809C5">
        <w:trPr>
          <w:trHeight w:val="144"/>
          <w:tblCellSpacing w:w="20" w:type="nil"/>
        </w:trPr>
        <w:tc>
          <w:tcPr>
            <w:tcW w:w="501" w:type="dxa"/>
            <w:tcMar>
              <w:top w:w="50" w:type="dxa"/>
              <w:left w:w="100" w:type="dxa"/>
            </w:tcMar>
            <w:vAlign w:val="center"/>
          </w:tcPr>
          <w:p w:rsidR="000311AB" w:rsidRDefault="00E96780">
            <w:pPr>
              <w:spacing w:after="0"/>
            </w:pPr>
            <w:r>
              <w:rPr>
                <w:rFonts w:ascii="Times New Roman" w:hAnsi="Times New Roman"/>
                <w:color w:val="000000"/>
                <w:sz w:val="24"/>
              </w:rPr>
              <w:t>6.1</w:t>
            </w:r>
          </w:p>
        </w:tc>
        <w:tc>
          <w:tcPr>
            <w:tcW w:w="2992" w:type="dxa"/>
            <w:tcMar>
              <w:top w:w="50" w:type="dxa"/>
              <w:left w:w="100" w:type="dxa"/>
            </w:tcMar>
            <w:vAlign w:val="center"/>
          </w:tcPr>
          <w:p w:rsidR="000311AB" w:rsidRDefault="00E9678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41</w:t>
              </w:r>
              <w:r>
                <w:rPr>
                  <w:rFonts w:ascii="Times New Roman" w:hAnsi="Times New Roman"/>
                  <w:color w:val="0000FF"/>
                  <w:u w:val="single"/>
                </w:rPr>
                <w:t>c</w:t>
              </w:r>
              <w:r w:rsidRPr="003E4E41">
                <w:rPr>
                  <w:rFonts w:ascii="Times New Roman" w:hAnsi="Times New Roman"/>
                  <w:color w:val="0000FF"/>
                  <w:u w:val="single"/>
                  <w:lang w:val="ru-RU"/>
                </w:rPr>
                <w:t>97</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11AB" w:rsidRDefault="000311AB"/>
        </w:tc>
      </w:tr>
      <w:tr w:rsidR="000311AB">
        <w:trPr>
          <w:trHeight w:val="144"/>
          <w:tblCellSpacing w:w="20" w:type="nil"/>
        </w:trPr>
        <w:tc>
          <w:tcPr>
            <w:tcW w:w="0" w:type="auto"/>
            <w:gridSpan w:val="2"/>
            <w:tcMar>
              <w:top w:w="50" w:type="dxa"/>
              <w:left w:w="100" w:type="dxa"/>
            </w:tcMar>
            <w:vAlign w:val="center"/>
          </w:tcPr>
          <w:p w:rsidR="000311AB" w:rsidRDefault="00E9678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11AB" w:rsidRDefault="000311AB">
            <w:pPr>
              <w:spacing w:after="0"/>
              <w:ind w:left="135"/>
              <w:jc w:val="center"/>
            </w:pPr>
          </w:p>
        </w:tc>
        <w:tc>
          <w:tcPr>
            <w:tcW w:w="1787" w:type="dxa"/>
            <w:tcMar>
              <w:top w:w="50" w:type="dxa"/>
              <w:left w:w="100" w:type="dxa"/>
            </w:tcMar>
            <w:vAlign w:val="center"/>
          </w:tcPr>
          <w:p w:rsidR="000311AB" w:rsidRDefault="000311AB">
            <w:pPr>
              <w:spacing w:after="0"/>
              <w:ind w:left="135"/>
              <w:jc w:val="center"/>
            </w:pPr>
          </w:p>
        </w:tc>
        <w:tc>
          <w:tcPr>
            <w:tcW w:w="2646" w:type="dxa"/>
            <w:tcMar>
              <w:top w:w="50" w:type="dxa"/>
              <w:left w:w="100" w:type="dxa"/>
            </w:tcMar>
            <w:vAlign w:val="center"/>
          </w:tcPr>
          <w:p w:rsidR="000311AB" w:rsidRDefault="000311AB">
            <w:pPr>
              <w:spacing w:after="0"/>
              <w:ind w:left="135"/>
            </w:pPr>
          </w:p>
        </w:tc>
      </w:tr>
      <w:tr w:rsidR="000311AB">
        <w:trPr>
          <w:trHeight w:val="144"/>
          <w:tblCellSpacing w:w="20" w:type="nil"/>
        </w:trPr>
        <w:tc>
          <w:tcPr>
            <w:tcW w:w="0" w:type="auto"/>
            <w:gridSpan w:val="2"/>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311AB" w:rsidRDefault="000311AB"/>
        </w:tc>
      </w:tr>
    </w:tbl>
    <w:p w:rsidR="000311AB" w:rsidRDefault="000311AB">
      <w:pPr>
        <w:sectPr w:rsidR="000311AB">
          <w:pgSz w:w="16383" w:h="11906" w:orient="landscape"/>
          <w:pgMar w:top="1134" w:right="850" w:bottom="1134" w:left="1701" w:header="720" w:footer="720" w:gutter="0"/>
          <w:cols w:space="720"/>
        </w:sectPr>
      </w:pPr>
    </w:p>
    <w:p w:rsidR="000311AB" w:rsidRDefault="000311AB">
      <w:pPr>
        <w:sectPr w:rsidR="000311AB">
          <w:pgSz w:w="16383" w:h="11906" w:orient="landscape"/>
          <w:pgMar w:top="1134" w:right="850" w:bottom="1134" w:left="1701" w:header="720" w:footer="720" w:gutter="0"/>
          <w:cols w:space="720"/>
        </w:sectPr>
      </w:pPr>
    </w:p>
    <w:p w:rsidR="000311AB" w:rsidRDefault="00E96780">
      <w:pPr>
        <w:spacing w:after="0"/>
        <w:ind w:left="120"/>
      </w:pPr>
      <w:bookmarkStart w:id="11" w:name="block-4121650"/>
      <w:bookmarkEnd w:id="10"/>
      <w:r>
        <w:rPr>
          <w:rFonts w:ascii="Times New Roman" w:hAnsi="Times New Roman"/>
          <w:b/>
          <w:color w:val="000000"/>
          <w:sz w:val="28"/>
        </w:rPr>
        <w:lastRenderedPageBreak/>
        <w:t xml:space="preserve"> ПОУРОЧНОЕ ПЛАНИРОВАНИЕ </w:t>
      </w:r>
    </w:p>
    <w:p w:rsidR="000311AB" w:rsidRDefault="00E967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0311AB">
        <w:trPr>
          <w:trHeight w:val="144"/>
          <w:tblCellSpacing w:w="20" w:type="nil"/>
        </w:trPr>
        <w:tc>
          <w:tcPr>
            <w:tcW w:w="345"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 п/п </w:t>
            </w:r>
          </w:p>
          <w:p w:rsidR="000311AB" w:rsidRDefault="000311AB">
            <w:pPr>
              <w:spacing w:after="0"/>
              <w:ind w:left="135"/>
            </w:pPr>
          </w:p>
        </w:tc>
        <w:tc>
          <w:tcPr>
            <w:tcW w:w="3520"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Тема урока </w:t>
            </w:r>
          </w:p>
          <w:p w:rsidR="000311AB" w:rsidRDefault="000311AB">
            <w:pPr>
              <w:spacing w:after="0"/>
              <w:ind w:left="135"/>
            </w:pPr>
          </w:p>
        </w:tc>
        <w:tc>
          <w:tcPr>
            <w:tcW w:w="0" w:type="auto"/>
            <w:gridSpan w:val="3"/>
            <w:tcMar>
              <w:top w:w="50" w:type="dxa"/>
              <w:left w:w="100" w:type="dxa"/>
            </w:tcMar>
            <w:vAlign w:val="center"/>
          </w:tcPr>
          <w:p w:rsidR="000311AB" w:rsidRDefault="00E9678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Дата изучения </w:t>
            </w:r>
          </w:p>
          <w:p w:rsidR="000311AB" w:rsidRDefault="000311AB">
            <w:pPr>
              <w:spacing w:after="0"/>
              <w:ind w:left="135"/>
            </w:pPr>
          </w:p>
        </w:tc>
        <w:tc>
          <w:tcPr>
            <w:tcW w:w="1913"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Электронные цифровые образовательные ресурсы </w:t>
            </w:r>
          </w:p>
          <w:p w:rsidR="000311AB" w:rsidRDefault="000311AB">
            <w:pPr>
              <w:spacing w:after="0"/>
              <w:ind w:left="135"/>
            </w:pPr>
          </w:p>
        </w:tc>
      </w:tr>
      <w:tr w:rsidR="000311AB">
        <w:trPr>
          <w:trHeight w:val="144"/>
          <w:tblCellSpacing w:w="20" w:type="nil"/>
        </w:trPr>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c>
          <w:tcPr>
            <w:tcW w:w="775"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Всего </w:t>
            </w:r>
          </w:p>
          <w:p w:rsidR="000311AB" w:rsidRDefault="000311AB">
            <w:pPr>
              <w:spacing w:after="0"/>
              <w:ind w:left="135"/>
            </w:pPr>
          </w:p>
        </w:tc>
        <w:tc>
          <w:tcPr>
            <w:tcW w:w="1465"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Контрольные работы </w:t>
            </w:r>
          </w:p>
          <w:p w:rsidR="000311AB" w:rsidRDefault="000311AB">
            <w:pPr>
              <w:spacing w:after="0"/>
              <w:ind w:left="135"/>
            </w:pPr>
          </w:p>
        </w:tc>
        <w:tc>
          <w:tcPr>
            <w:tcW w:w="1568"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Практические работы </w:t>
            </w:r>
          </w:p>
          <w:p w:rsidR="000311AB" w:rsidRDefault="000311AB">
            <w:pPr>
              <w:spacing w:after="0"/>
              <w:ind w:left="135"/>
            </w:pPr>
          </w:p>
        </w:tc>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32</w:t>
              </w:r>
              <w:r>
                <w:rPr>
                  <w:rFonts w:ascii="Times New Roman" w:hAnsi="Times New Roman"/>
                  <w:color w:val="0000FF"/>
                  <w:u w:val="single"/>
                </w:rPr>
                <w:t>e</w:t>
              </w:r>
              <w:r w:rsidRPr="003E4E41">
                <w:rPr>
                  <w:rFonts w:ascii="Times New Roman" w:hAnsi="Times New Roman"/>
                  <w:color w:val="0000FF"/>
                  <w:u w:val="single"/>
                  <w:lang w:val="ru-RU"/>
                </w:rPr>
                <w:t>2</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33</w:t>
              </w:r>
              <w:r>
                <w:rPr>
                  <w:rFonts w:ascii="Times New Roman" w:hAnsi="Times New Roman"/>
                  <w:color w:val="0000FF"/>
                  <w:u w:val="single"/>
                </w:rPr>
                <w:t>e</w:t>
              </w:r>
              <w:r w:rsidRPr="003E4E41">
                <w:rPr>
                  <w:rFonts w:ascii="Times New Roman" w:hAnsi="Times New Roman"/>
                  <w:color w:val="0000FF"/>
                  <w:u w:val="single"/>
                  <w:lang w:val="ru-RU"/>
                </w:rPr>
                <w:t>6</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3508</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3620</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372</w:t>
              </w:r>
              <w:r>
                <w:rPr>
                  <w:rFonts w:ascii="Times New Roman" w:hAnsi="Times New Roman"/>
                  <w:color w:val="0000FF"/>
                  <w:u w:val="single"/>
                </w:rPr>
                <w:t>e</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39</w:t>
              </w:r>
              <w:r>
                <w:rPr>
                  <w:rFonts w:ascii="Times New Roman" w:hAnsi="Times New Roman"/>
                  <w:color w:val="0000FF"/>
                  <w:u w:val="single"/>
                </w:rPr>
                <w:t>cc</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7</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ada</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8</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Принцип относительности Галилея. </w:t>
            </w:r>
            <w:r w:rsidRPr="003E4E41">
              <w:rPr>
                <w:rFonts w:ascii="Times New Roman" w:hAnsi="Times New Roman"/>
                <w:color w:val="000000"/>
                <w:sz w:val="24"/>
                <w:lang w:val="ru-RU"/>
              </w:rPr>
              <w:lastRenderedPageBreak/>
              <w:t>Инерциальные системы отсчета. Первый закон Ньютона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be</w:t>
              </w:r>
              <w:r w:rsidRPr="003E4E41">
                <w:rPr>
                  <w:rFonts w:ascii="Times New Roman" w:hAnsi="Times New Roman"/>
                  <w:color w:val="0000FF"/>
                  <w:u w:val="single"/>
                  <w:lang w:val="ru-RU"/>
                </w:rPr>
                <w:t>8</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be</w:t>
              </w:r>
              <w:r w:rsidRPr="003E4E41">
                <w:rPr>
                  <w:rFonts w:ascii="Times New Roman" w:hAnsi="Times New Roman"/>
                  <w:color w:val="0000FF"/>
                  <w:u w:val="single"/>
                  <w:lang w:val="ru-RU"/>
                </w:rPr>
                <w:t>8</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10</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be</w:t>
              </w:r>
              <w:r w:rsidRPr="003E4E41">
                <w:rPr>
                  <w:rFonts w:ascii="Times New Roman" w:hAnsi="Times New Roman"/>
                  <w:color w:val="0000FF"/>
                  <w:u w:val="single"/>
                  <w:lang w:val="ru-RU"/>
                </w:rPr>
                <w:t>8</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11</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d</w:t>
              </w:r>
              <w:r w:rsidRPr="003E4E41">
                <w:rPr>
                  <w:rFonts w:ascii="Times New Roman" w:hAnsi="Times New Roman"/>
                  <w:color w:val="0000FF"/>
                  <w:u w:val="single"/>
                  <w:lang w:val="ru-RU"/>
                </w:rPr>
                <w:t>00</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12</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e</w:t>
              </w:r>
              <w:r w:rsidRPr="003E4E41">
                <w:rPr>
                  <w:rFonts w:ascii="Times New Roman" w:hAnsi="Times New Roman"/>
                  <w:color w:val="0000FF"/>
                  <w:u w:val="single"/>
                  <w:lang w:val="ru-RU"/>
                </w:rPr>
                <w:t>18</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13</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3</w:t>
              </w:r>
              <w:r>
                <w:rPr>
                  <w:rFonts w:ascii="Times New Roman" w:hAnsi="Times New Roman"/>
                  <w:color w:val="0000FF"/>
                  <w:u w:val="single"/>
                </w:rPr>
                <w:t>f</w:t>
              </w:r>
              <w:r w:rsidRPr="003E4E41">
                <w:rPr>
                  <w:rFonts w:ascii="Times New Roman" w:hAnsi="Times New Roman"/>
                  <w:color w:val="0000FF"/>
                  <w:u w:val="single"/>
                  <w:lang w:val="ru-RU"/>
                </w:rPr>
                <w:t>76</w:t>
              </w:r>
            </w:hyperlink>
          </w:p>
        </w:tc>
      </w:tr>
      <w:tr w:rsidR="000311AB" w:rsidRPr="00B809C5">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14</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41</w:t>
              </w:r>
              <w:r>
                <w:rPr>
                  <w:rFonts w:ascii="Times New Roman" w:hAnsi="Times New Roman"/>
                  <w:color w:val="0000FF"/>
                  <w:u w:val="single"/>
                </w:rPr>
                <w:t>a</w:t>
              </w:r>
              <w:r w:rsidRPr="003E4E41">
                <w:rPr>
                  <w:rFonts w:ascii="Times New Roman" w:hAnsi="Times New Roman"/>
                  <w:color w:val="0000FF"/>
                  <w:u w:val="single"/>
                  <w:lang w:val="ru-RU"/>
                </w:rPr>
                <w:t>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15</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43</w:t>
              </w:r>
              <w:r>
                <w:rPr>
                  <w:rFonts w:ascii="Times New Roman" w:hAnsi="Times New Roman"/>
                  <w:color w:val="0000FF"/>
                  <w:u w:val="single"/>
                </w:rPr>
                <w:t>d</w:t>
              </w:r>
              <w:r w:rsidRPr="003E4E41">
                <w:rPr>
                  <w:rFonts w:ascii="Times New Roman" w:hAnsi="Times New Roman"/>
                  <w:color w:val="0000FF"/>
                  <w:u w:val="single"/>
                  <w:lang w:val="ru-RU"/>
                </w:rPr>
                <w:t>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16</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26.10.2023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4502</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17</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Потенциальная энергия. </w:t>
            </w:r>
            <w:r w:rsidRPr="003E4E4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461</w:t>
              </w:r>
              <w:r>
                <w:rPr>
                  <w:rFonts w:ascii="Times New Roman" w:hAnsi="Times New Roman"/>
                  <w:color w:val="0000FF"/>
                  <w:u w:val="single"/>
                </w:rPr>
                <w:t>a</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478</w:t>
              </w:r>
              <w:r>
                <w:rPr>
                  <w:rFonts w:ascii="Times New Roman" w:hAnsi="Times New Roman"/>
                  <w:color w:val="0000FF"/>
                  <w:u w:val="single"/>
                </w:rPr>
                <w:t>c</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19</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20</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w:t>
              </w:r>
              <w:r>
                <w:rPr>
                  <w:rFonts w:ascii="Times New Roman" w:hAnsi="Times New Roman"/>
                  <w:color w:val="0000FF"/>
                  <w:u w:val="single"/>
                </w:rPr>
                <w:t>b</w:t>
              </w:r>
              <w:r w:rsidRPr="003E4E41">
                <w:rPr>
                  <w:rFonts w:ascii="Times New Roman" w:hAnsi="Times New Roman"/>
                  <w:color w:val="0000FF"/>
                  <w:u w:val="single"/>
                  <w:lang w:val="ru-RU"/>
                </w:rPr>
                <w:t>74</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21</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w:t>
              </w:r>
              <w:r>
                <w:rPr>
                  <w:rFonts w:ascii="Times New Roman" w:hAnsi="Times New Roman"/>
                  <w:color w:val="0000FF"/>
                  <w:u w:val="single"/>
                </w:rPr>
                <w:t>dc</w:t>
              </w:r>
              <w:r w:rsidRPr="003E4E41">
                <w:rPr>
                  <w:rFonts w:ascii="Times New Roman" w:hAnsi="Times New Roman"/>
                  <w:color w:val="0000FF"/>
                  <w:u w:val="single"/>
                  <w:lang w:val="ru-RU"/>
                </w:rPr>
                <w:t>2</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22</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23</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24</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4</w:t>
              </w:r>
              <w:r>
                <w:rPr>
                  <w:rFonts w:ascii="Times New Roman" w:hAnsi="Times New Roman"/>
                  <w:color w:val="0000FF"/>
                  <w:u w:val="single"/>
                </w:rPr>
                <w:t>fde</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26</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511</w:t>
              </w:r>
              <w:r>
                <w:rPr>
                  <w:rFonts w:ascii="Times New Roman" w:hAnsi="Times New Roman"/>
                  <w:color w:val="0000FF"/>
                  <w:u w:val="single"/>
                </w:rPr>
                <w:t>e</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27</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28</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14.12.2023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29</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570</w:t>
              </w:r>
              <w:r>
                <w:rPr>
                  <w:rFonts w:ascii="Times New Roman" w:hAnsi="Times New Roman"/>
                  <w:color w:val="0000FF"/>
                  <w:u w:val="single"/>
                </w:rPr>
                <w:t>e</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30</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5952</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31</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w:t>
              </w:r>
              <w:r>
                <w:rPr>
                  <w:rFonts w:ascii="Times New Roman" w:hAnsi="Times New Roman"/>
                  <w:color w:val="0000FF"/>
                  <w:u w:val="single"/>
                </w:rPr>
                <w:t>c</w:t>
              </w:r>
              <w:r w:rsidRPr="003E4E41">
                <w:rPr>
                  <w:rFonts w:ascii="Times New Roman" w:hAnsi="Times New Roman"/>
                  <w:color w:val="0000FF"/>
                  <w:u w:val="single"/>
                  <w:lang w:val="ru-RU"/>
                </w:rPr>
                <w:t>36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32</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w:t>
              </w:r>
              <w:r>
                <w:rPr>
                  <w:rFonts w:ascii="Times New Roman" w:hAnsi="Times New Roman"/>
                  <w:color w:val="0000FF"/>
                  <w:u w:val="single"/>
                </w:rPr>
                <w:t>c</w:t>
              </w:r>
              <w:r w:rsidRPr="003E4E41">
                <w:rPr>
                  <w:rFonts w:ascii="Times New Roman" w:hAnsi="Times New Roman"/>
                  <w:color w:val="0000FF"/>
                  <w:u w:val="single"/>
                  <w:lang w:val="ru-RU"/>
                </w:rPr>
                <w:t>36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33</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Первый закон термодинамики и его </w:t>
            </w:r>
            <w:r w:rsidRPr="003E4E41">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5</w:t>
              </w:r>
              <w:r>
                <w:rPr>
                  <w:rFonts w:ascii="Times New Roman" w:hAnsi="Times New Roman"/>
                  <w:color w:val="0000FF"/>
                  <w:u w:val="single"/>
                </w:rPr>
                <w:t>efc</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6230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35</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600</w:t>
              </w:r>
              <w:r>
                <w:rPr>
                  <w:rFonts w:ascii="Times New Roman" w:hAnsi="Times New Roman"/>
                  <w:color w:val="0000FF"/>
                  <w:u w:val="single"/>
                </w:rPr>
                <w:t>a</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36</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Цикл Карно и его КПД</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37</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38</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6938</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39</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a</w:t>
              </w:r>
              <w:r w:rsidRPr="003E4E41">
                <w:rPr>
                  <w:rFonts w:ascii="Times New Roman" w:hAnsi="Times New Roman"/>
                  <w:color w:val="0000FF"/>
                  <w:u w:val="single"/>
                  <w:lang w:val="ru-RU"/>
                </w:rPr>
                <w:t>50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40</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63</w:t>
              </w:r>
              <w:r>
                <w:rPr>
                  <w:rFonts w:ascii="Times New Roman" w:hAnsi="Times New Roman"/>
                  <w:color w:val="0000FF"/>
                  <w:u w:val="single"/>
                </w:rPr>
                <w:t>b</w:t>
              </w:r>
              <w:r w:rsidRPr="003E4E41">
                <w:rPr>
                  <w:rFonts w:ascii="Times New Roman" w:hAnsi="Times New Roman"/>
                  <w:color w:val="0000FF"/>
                  <w:u w:val="single"/>
                  <w:lang w:val="ru-RU"/>
                </w:rPr>
                <w:t>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41</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64</w:t>
              </w:r>
              <w:r>
                <w:rPr>
                  <w:rFonts w:ascii="Times New Roman" w:hAnsi="Times New Roman"/>
                  <w:color w:val="0000FF"/>
                  <w:u w:val="single"/>
                </w:rPr>
                <w:t>d</w:t>
              </w:r>
              <w:r w:rsidRPr="003E4E41">
                <w:rPr>
                  <w:rFonts w:ascii="Times New Roman" w:hAnsi="Times New Roman"/>
                  <w:color w:val="0000FF"/>
                  <w:u w:val="single"/>
                  <w:lang w:val="ru-RU"/>
                </w:rPr>
                <w:t>8</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42</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65</w:t>
              </w:r>
              <w:r>
                <w:rPr>
                  <w:rFonts w:ascii="Times New Roman" w:hAnsi="Times New Roman"/>
                  <w:color w:val="0000FF"/>
                  <w:u w:val="single"/>
                </w:rPr>
                <w:t>f</w:t>
              </w:r>
              <w:r w:rsidRPr="003E4E41">
                <w:rPr>
                  <w:rFonts w:ascii="Times New Roman" w:hAnsi="Times New Roman"/>
                  <w:color w:val="0000FF"/>
                  <w:u w:val="single"/>
                  <w:lang w:val="ru-RU"/>
                </w:rPr>
                <w:t>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43</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6708</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6820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45</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bcc</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46</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bcc</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47</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ce</w:t>
              </w:r>
              <w:r w:rsidRPr="003E4E41">
                <w:rPr>
                  <w:rFonts w:ascii="Times New Roman" w:hAnsi="Times New Roman"/>
                  <w:color w:val="0000FF"/>
                  <w:u w:val="single"/>
                  <w:lang w:val="ru-RU"/>
                </w:rPr>
                <w:t>4</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48</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df</w:t>
              </w:r>
              <w:r w:rsidRPr="003E4E41">
                <w:rPr>
                  <w:rFonts w:ascii="Times New Roman" w:hAnsi="Times New Roman"/>
                  <w:color w:val="0000FF"/>
                  <w:u w:val="single"/>
                  <w:lang w:val="ru-RU"/>
                </w:rPr>
                <w:t>2</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49</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6</w:t>
              </w:r>
              <w:r>
                <w:rPr>
                  <w:rFonts w:ascii="Times New Roman" w:hAnsi="Times New Roman"/>
                  <w:color w:val="0000FF"/>
                  <w:u w:val="single"/>
                </w:rPr>
                <w:t>f</w:t>
              </w:r>
              <w:r w:rsidRPr="003E4E41">
                <w:rPr>
                  <w:rFonts w:ascii="Times New Roman" w:hAnsi="Times New Roman"/>
                  <w:color w:val="0000FF"/>
                  <w:u w:val="single"/>
                  <w:lang w:val="ru-RU"/>
                </w:rPr>
                <w:t>00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50</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7018</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51</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7126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52</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72</w:t>
              </w:r>
              <w:r>
                <w:rPr>
                  <w:rFonts w:ascii="Times New Roman" w:hAnsi="Times New Roman"/>
                  <w:color w:val="0000FF"/>
                  <w:u w:val="single"/>
                </w:rPr>
                <w:t>c</w:t>
              </w:r>
              <w:r w:rsidRPr="003E4E41">
                <w:rPr>
                  <w:rFonts w:ascii="Times New Roman" w:hAnsi="Times New Roman"/>
                  <w:color w:val="0000FF"/>
                  <w:u w:val="single"/>
                  <w:lang w:val="ru-RU"/>
                </w:rPr>
                <w:t>0</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53</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55</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56</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74</w:t>
              </w:r>
              <w:r>
                <w:rPr>
                  <w:rFonts w:ascii="Times New Roman" w:hAnsi="Times New Roman"/>
                  <w:color w:val="0000FF"/>
                  <w:u w:val="single"/>
                </w:rPr>
                <w:t>f</w:t>
              </w:r>
              <w:r w:rsidRPr="003E4E41">
                <w:rPr>
                  <w:rFonts w:ascii="Times New Roman" w:hAnsi="Times New Roman"/>
                  <w:color w:val="0000FF"/>
                  <w:u w:val="single"/>
                  <w:lang w:val="ru-RU"/>
                </w:rPr>
                <w:t>0</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57</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7838</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58</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7</w:t>
              </w:r>
              <w:r>
                <w:rPr>
                  <w:rFonts w:ascii="Times New Roman" w:hAnsi="Times New Roman"/>
                  <w:color w:val="0000FF"/>
                  <w:u w:val="single"/>
                </w:rPr>
                <w:t>ae</w:t>
              </w:r>
              <w:r w:rsidRPr="003E4E41">
                <w:rPr>
                  <w:rFonts w:ascii="Times New Roman" w:hAnsi="Times New Roman"/>
                  <w:color w:val="0000FF"/>
                  <w:u w:val="single"/>
                  <w:lang w:val="ru-RU"/>
                </w:rPr>
                <w:t>0</w:t>
              </w:r>
            </w:hyperlink>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59</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0311AB" w:rsidRDefault="000311AB">
            <w:pPr>
              <w:spacing w:after="0"/>
              <w:ind w:left="135"/>
            </w:pPr>
          </w:p>
        </w:tc>
      </w:tr>
      <w:tr w:rsidR="000311AB">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60</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61</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Полупроводники, их собственная и </w:t>
            </w:r>
            <w:r w:rsidRPr="003E4E41">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3E4E41">
              <w:rPr>
                <w:rFonts w:ascii="Times New Roman" w:hAnsi="Times New Roman"/>
                <w:color w:val="000000"/>
                <w:sz w:val="24"/>
                <w:lang w:val="ru-RU"/>
              </w:rPr>
              <w:t>—</w:t>
            </w:r>
            <w:r>
              <w:rPr>
                <w:rFonts w:ascii="Times New Roman" w:hAnsi="Times New Roman"/>
                <w:color w:val="000000"/>
                <w:sz w:val="24"/>
              </w:rPr>
              <w:t>n</w:t>
            </w:r>
            <w:r w:rsidRPr="003E4E4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84</w:t>
              </w:r>
              <w:r>
                <w:rPr>
                  <w:rFonts w:ascii="Times New Roman" w:hAnsi="Times New Roman"/>
                  <w:color w:val="0000FF"/>
                  <w:u w:val="single"/>
                </w:rPr>
                <w:t>ae</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82</w:t>
              </w:r>
              <w:r>
                <w:rPr>
                  <w:rFonts w:ascii="Times New Roman" w:hAnsi="Times New Roman"/>
                  <w:color w:val="0000FF"/>
                  <w:u w:val="single"/>
                </w:rPr>
                <w:t>ba</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63</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84</w:t>
              </w:r>
              <w:r>
                <w:rPr>
                  <w:rFonts w:ascii="Times New Roman" w:hAnsi="Times New Roman"/>
                  <w:color w:val="0000FF"/>
                  <w:u w:val="single"/>
                </w:rPr>
                <w:t>ae</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64</w:t>
            </w:r>
          </w:p>
        </w:tc>
        <w:tc>
          <w:tcPr>
            <w:tcW w:w="3520"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86</w:t>
              </w:r>
              <w:r>
                <w:rPr>
                  <w:rFonts w:ascii="Times New Roman" w:hAnsi="Times New Roman"/>
                  <w:color w:val="0000FF"/>
                  <w:u w:val="single"/>
                </w:rPr>
                <w:t>fc</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65</w:t>
            </w:r>
          </w:p>
        </w:tc>
        <w:tc>
          <w:tcPr>
            <w:tcW w:w="3520" w:type="dxa"/>
            <w:tcMar>
              <w:top w:w="50" w:type="dxa"/>
              <w:left w:w="100" w:type="dxa"/>
            </w:tcMar>
            <w:vAlign w:val="center"/>
          </w:tcPr>
          <w:p w:rsidR="000311AB" w:rsidRDefault="00E96780">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88</w:t>
              </w:r>
              <w:r>
                <w:rPr>
                  <w:rFonts w:ascii="Times New Roman" w:hAnsi="Times New Roman"/>
                  <w:color w:val="0000FF"/>
                  <w:u w:val="single"/>
                </w:rPr>
                <w:t>be</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66</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w:t>
              </w:r>
              <w:r>
                <w:rPr>
                  <w:rFonts w:ascii="Times New Roman" w:hAnsi="Times New Roman"/>
                  <w:color w:val="0000FF"/>
                  <w:u w:val="single"/>
                </w:rPr>
                <w:t>a</w:t>
              </w:r>
              <w:r w:rsidRPr="003E4E41">
                <w:rPr>
                  <w:rFonts w:ascii="Times New Roman" w:hAnsi="Times New Roman"/>
                  <w:color w:val="0000FF"/>
                  <w:u w:val="single"/>
                  <w:lang w:val="ru-RU"/>
                </w:rPr>
                <w:t>8</w:t>
              </w:r>
              <w:r>
                <w:rPr>
                  <w:rFonts w:ascii="Times New Roman" w:hAnsi="Times New Roman"/>
                  <w:color w:val="0000FF"/>
                  <w:u w:val="single"/>
                </w:rPr>
                <w:t>a</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67</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w:t>
              </w:r>
              <w:r>
                <w:rPr>
                  <w:rFonts w:ascii="Times New Roman" w:hAnsi="Times New Roman"/>
                  <w:color w:val="0000FF"/>
                  <w:u w:val="single"/>
                </w:rPr>
                <w:t>c</w:t>
              </w:r>
              <w:r w:rsidRPr="003E4E41">
                <w:rPr>
                  <w:rFonts w:ascii="Times New Roman" w:hAnsi="Times New Roman"/>
                  <w:color w:val="0000FF"/>
                  <w:u w:val="single"/>
                  <w:lang w:val="ru-RU"/>
                </w:rPr>
                <w:t>56</w:t>
              </w:r>
            </w:hyperlink>
          </w:p>
        </w:tc>
      </w:tr>
      <w:tr w:rsidR="000311AB" w:rsidRPr="003E4E41">
        <w:trPr>
          <w:trHeight w:val="144"/>
          <w:tblCellSpacing w:w="20" w:type="nil"/>
        </w:trPr>
        <w:tc>
          <w:tcPr>
            <w:tcW w:w="345" w:type="dxa"/>
            <w:tcMar>
              <w:top w:w="50" w:type="dxa"/>
              <w:left w:w="100" w:type="dxa"/>
            </w:tcMar>
            <w:vAlign w:val="center"/>
          </w:tcPr>
          <w:p w:rsidR="000311AB" w:rsidRDefault="00E96780">
            <w:pPr>
              <w:spacing w:after="0"/>
            </w:pPr>
            <w:r>
              <w:rPr>
                <w:rFonts w:ascii="Times New Roman" w:hAnsi="Times New Roman"/>
                <w:color w:val="000000"/>
                <w:sz w:val="24"/>
              </w:rPr>
              <w:t>68</w:t>
            </w:r>
          </w:p>
        </w:tc>
        <w:tc>
          <w:tcPr>
            <w:tcW w:w="3520"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11AB" w:rsidRDefault="000311AB">
            <w:pPr>
              <w:spacing w:after="0"/>
              <w:ind w:left="135"/>
              <w:jc w:val="center"/>
            </w:pPr>
          </w:p>
        </w:tc>
        <w:tc>
          <w:tcPr>
            <w:tcW w:w="1568" w:type="dxa"/>
            <w:tcMar>
              <w:top w:w="50" w:type="dxa"/>
              <w:left w:w="100" w:type="dxa"/>
            </w:tcMar>
            <w:vAlign w:val="center"/>
          </w:tcPr>
          <w:p w:rsidR="000311AB" w:rsidRDefault="000311AB">
            <w:pPr>
              <w:spacing w:after="0"/>
              <w:ind w:left="135"/>
              <w:jc w:val="center"/>
            </w:pPr>
          </w:p>
        </w:tc>
        <w:tc>
          <w:tcPr>
            <w:tcW w:w="1207"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8</w:t>
              </w:r>
              <w:r>
                <w:rPr>
                  <w:rFonts w:ascii="Times New Roman" w:hAnsi="Times New Roman"/>
                  <w:color w:val="0000FF"/>
                  <w:u w:val="single"/>
                </w:rPr>
                <w:t>f</w:t>
              </w:r>
              <w:r w:rsidRPr="003E4E41">
                <w:rPr>
                  <w:rFonts w:ascii="Times New Roman" w:hAnsi="Times New Roman"/>
                  <w:color w:val="0000FF"/>
                  <w:u w:val="single"/>
                  <w:lang w:val="ru-RU"/>
                </w:rPr>
                <w:t>6</w:t>
              </w:r>
              <w:r>
                <w:rPr>
                  <w:rFonts w:ascii="Times New Roman" w:hAnsi="Times New Roman"/>
                  <w:color w:val="0000FF"/>
                  <w:u w:val="single"/>
                </w:rPr>
                <w:t>c</w:t>
              </w:r>
            </w:hyperlink>
          </w:p>
        </w:tc>
      </w:tr>
      <w:tr w:rsidR="000311AB">
        <w:trPr>
          <w:trHeight w:val="144"/>
          <w:tblCellSpacing w:w="20" w:type="nil"/>
        </w:trPr>
        <w:tc>
          <w:tcPr>
            <w:tcW w:w="0" w:type="auto"/>
            <w:gridSpan w:val="2"/>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311AB" w:rsidRDefault="000311AB"/>
        </w:tc>
      </w:tr>
    </w:tbl>
    <w:p w:rsidR="000311AB" w:rsidRDefault="000311AB">
      <w:pPr>
        <w:sectPr w:rsidR="000311AB">
          <w:pgSz w:w="16383" w:h="11906" w:orient="landscape"/>
          <w:pgMar w:top="1134" w:right="850" w:bottom="1134" w:left="1701" w:header="720" w:footer="720" w:gutter="0"/>
          <w:cols w:space="720"/>
        </w:sectPr>
      </w:pPr>
    </w:p>
    <w:p w:rsidR="000311AB" w:rsidRDefault="00E967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51"/>
        <w:gridCol w:w="1145"/>
        <w:gridCol w:w="1841"/>
        <w:gridCol w:w="1910"/>
        <w:gridCol w:w="1423"/>
        <w:gridCol w:w="2800"/>
      </w:tblGrid>
      <w:tr w:rsidR="000311AB">
        <w:trPr>
          <w:trHeight w:val="144"/>
          <w:tblCellSpacing w:w="20" w:type="nil"/>
        </w:trPr>
        <w:tc>
          <w:tcPr>
            <w:tcW w:w="351"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 п/п </w:t>
            </w:r>
          </w:p>
          <w:p w:rsidR="000311AB" w:rsidRDefault="000311AB">
            <w:pPr>
              <w:spacing w:after="0"/>
              <w:ind w:left="135"/>
            </w:pPr>
          </w:p>
        </w:tc>
        <w:tc>
          <w:tcPr>
            <w:tcW w:w="3432"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Тема урока </w:t>
            </w:r>
          </w:p>
          <w:p w:rsidR="000311AB" w:rsidRDefault="000311AB">
            <w:pPr>
              <w:spacing w:after="0"/>
              <w:ind w:left="135"/>
            </w:pPr>
          </w:p>
        </w:tc>
        <w:tc>
          <w:tcPr>
            <w:tcW w:w="0" w:type="auto"/>
            <w:gridSpan w:val="3"/>
            <w:tcMar>
              <w:top w:w="50" w:type="dxa"/>
              <w:left w:w="100" w:type="dxa"/>
            </w:tcMar>
            <w:vAlign w:val="center"/>
          </w:tcPr>
          <w:p w:rsidR="000311AB" w:rsidRDefault="00E9678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Дата изучения </w:t>
            </w:r>
          </w:p>
          <w:p w:rsidR="000311AB" w:rsidRDefault="000311AB">
            <w:pPr>
              <w:spacing w:after="0"/>
              <w:ind w:left="135"/>
            </w:pPr>
          </w:p>
        </w:tc>
        <w:tc>
          <w:tcPr>
            <w:tcW w:w="1924" w:type="dxa"/>
            <w:vMerge w:val="restart"/>
            <w:tcMar>
              <w:top w:w="50" w:type="dxa"/>
              <w:left w:w="100" w:type="dxa"/>
            </w:tcMar>
            <w:vAlign w:val="center"/>
          </w:tcPr>
          <w:p w:rsidR="000311AB" w:rsidRDefault="00E96780">
            <w:pPr>
              <w:spacing w:after="0"/>
              <w:ind w:left="135"/>
            </w:pPr>
            <w:r>
              <w:rPr>
                <w:rFonts w:ascii="Times New Roman" w:hAnsi="Times New Roman"/>
                <w:b/>
                <w:color w:val="000000"/>
                <w:sz w:val="24"/>
              </w:rPr>
              <w:t xml:space="preserve">Электронные цифровые образовательные ресурсы </w:t>
            </w:r>
          </w:p>
          <w:p w:rsidR="000311AB" w:rsidRDefault="000311AB">
            <w:pPr>
              <w:spacing w:after="0"/>
              <w:ind w:left="135"/>
            </w:pPr>
          </w:p>
        </w:tc>
      </w:tr>
      <w:tr w:rsidR="000311AB">
        <w:trPr>
          <w:trHeight w:val="144"/>
          <w:tblCellSpacing w:w="20" w:type="nil"/>
        </w:trPr>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c>
          <w:tcPr>
            <w:tcW w:w="785"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Всего </w:t>
            </w:r>
          </w:p>
          <w:p w:rsidR="000311AB" w:rsidRDefault="000311AB">
            <w:pPr>
              <w:spacing w:after="0"/>
              <w:ind w:left="135"/>
            </w:pPr>
          </w:p>
        </w:tc>
        <w:tc>
          <w:tcPr>
            <w:tcW w:w="1476"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Контрольные работы </w:t>
            </w:r>
          </w:p>
          <w:p w:rsidR="000311AB" w:rsidRDefault="000311AB">
            <w:pPr>
              <w:spacing w:after="0"/>
              <w:ind w:left="135"/>
            </w:pPr>
          </w:p>
        </w:tc>
        <w:tc>
          <w:tcPr>
            <w:tcW w:w="1579" w:type="dxa"/>
            <w:tcMar>
              <w:top w:w="50" w:type="dxa"/>
              <w:left w:w="100" w:type="dxa"/>
            </w:tcMar>
            <w:vAlign w:val="center"/>
          </w:tcPr>
          <w:p w:rsidR="000311AB" w:rsidRDefault="00E96780">
            <w:pPr>
              <w:spacing w:after="0"/>
              <w:ind w:left="135"/>
            </w:pPr>
            <w:r>
              <w:rPr>
                <w:rFonts w:ascii="Times New Roman" w:hAnsi="Times New Roman"/>
                <w:b/>
                <w:color w:val="000000"/>
                <w:sz w:val="24"/>
              </w:rPr>
              <w:t xml:space="preserve">Практические работы </w:t>
            </w:r>
          </w:p>
          <w:p w:rsidR="000311AB" w:rsidRDefault="000311AB">
            <w:pPr>
              <w:spacing w:after="0"/>
              <w:ind w:left="135"/>
            </w:pPr>
          </w:p>
        </w:tc>
        <w:tc>
          <w:tcPr>
            <w:tcW w:w="0" w:type="auto"/>
            <w:vMerge/>
            <w:tcBorders>
              <w:top w:val="nil"/>
            </w:tcBorders>
            <w:tcMar>
              <w:top w:w="50" w:type="dxa"/>
              <w:left w:w="100" w:type="dxa"/>
            </w:tcMar>
          </w:tcPr>
          <w:p w:rsidR="000311AB" w:rsidRDefault="000311AB"/>
        </w:tc>
        <w:tc>
          <w:tcPr>
            <w:tcW w:w="0" w:type="auto"/>
            <w:vMerge/>
            <w:tcBorders>
              <w:top w:val="nil"/>
            </w:tcBorders>
            <w:tcMar>
              <w:top w:w="50" w:type="dxa"/>
              <w:left w:w="100" w:type="dxa"/>
            </w:tcMar>
          </w:tcPr>
          <w:p w:rsidR="000311AB" w:rsidRDefault="000311AB"/>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9778</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98</w:t>
              </w:r>
              <w:r>
                <w:rPr>
                  <w:rFonts w:ascii="Times New Roman" w:hAnsi="Times New Roman"/>
                  <w:color w:val="0000FF"/>
                  <w:u w:val="single"/>
                </w:rPr>
                <w:t>fe</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98</w:t>
              </w:r>
              <w:r>
                <w:rPr>
                  <w:rFonts w:ascii="Times New Roman" w:hAnsi="Times New Roman"/>
                  <w:color w:val="0000FF"/>
                  <w:u w:val="single"/>
                </w:rPr>
                <w:t>fe</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9</w:t>
              </w:r>
              <w:r>
                <w:rPr>
                  <w:rFonts w:ascii="Times New Roman" w:hAnsi="Times New Roman"/>
                  <w:color w:val="0000FF"/>
                  <w:u w:val="single"/>
                </w:rPr>
                <w:t>ac</w:t>
              </w:r>
              <w:r w:rsidRPr="003E4E41">
                <w:rPr>
                  <w:rFonts w:ascii="Times New Roman" w:hAnsi="Times New Roman"/>
                  <w:color w:val="0000FF"/>
                  <w:u w:val="single"/>
                  <w:lang w:val="ru-RU"/>
                </w:rPr>
                <w:t>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w:t>
              </w:r>
              <w:r w:rsidRPr="003E4E41">
                <w:rPr>
                  <w:rFonts w:ascii="Times New Roman" w:hAnsi="Times New Roman"/>
                  <w:color w:val="0000FF"/>
                  <w:u w:val="single"/>
                  <w:lang w:val="ru-RU"/>
                </w:rPr>
                <w:t>9</w:t>
              </w:r>
              <w:r>
                <w:rPr>
                  <w:rFonts w:ascii="Times New Roman" w:hAnsi="Times New Roman"/>
                  <w:color w:val="0000FF"/>
                  <w:u w:val="single"/>
                </w:rPr>
                <w:t>df</w:t>
              </w:r>
              <w:r w:rsidRPr="003E4E41">
                <w:rPr>
                  <w:rFonts w:ascii="Times New Roman" w:hAnsi="Times New Roman"/>
                  <w:color w:val="0000FF"/>
                  <w:u w:val="single"/>
                  <w:lang w:val="ru-RU"/>
                </w:rPr>
                <w:t>4</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E4E41">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ca</w:t>
              </w:r>
              <w:r w:rsidRPr="003E4E41">
                <w:rPr>
                  <w:rFonts w:ascii="Times New Roman" w:hAnsi="Times New Roman"/>
                  <w:color w:val="0000FF"/>
                  <w:u w:val="single"/>
                  <w:lang w:val="ru-RU"/>
                </w:rPr>
                <w:t>150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8</w:t>
            </w:r>
          </w:p>
        </w:tc>
        <w:tc>
          <w:tcPr>
            <w:tcW w:w="3432"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Индуктивность. Явление самоиндукции. </w:t>
            </w:r>
            <w:r w:rsidRPr="003E4E41">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ca</w:t>
              </w:r>
              <w:r w:rsidRPr="003E4E41">
                <w:rPr>
                  <w:rFonts w:ascii="Times New Roman" w:hAnsi="Times New Roman"/>
                  <w:color w:val="0000FF"/>
                  <w:u w:val="single"/>
                  <w:lang w:val="ru-RU"/>
                </w:rPr>
                <w:t>600</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9</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10</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cab</w:t>
              </w:r>
              <w:r w:rsidRPr="003E4E41">
                <w:rPr>
                  <w:rFonts w:ascii="Times New Roman" w:hAnsi="Times New Roman"/>
                  <w:color w:val="0000FF"/>
                  <w:u w:val="single"/>
                  <w:lang w:val="ru-RU"/>
                </w:rPr>
                <w:t>82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11</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cad</w:t>
              </w:r>
              <w:r w:rsidRPr="003E4E41">
                <w:rPr>
                  <w:rFonts w:ascii="Times New Roman" w:hAnsi="Times New Roman"/>
                  <w:color w:val="0000FF"/>
                  <w:u w:val="single"/>
                  <w:lang w:val="ru-RU"/>
                </w:rPr>
                <w:t>58</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12</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caf</w:t>
              </w:r>
              <w:r w:rsidRPr="003E4E41">
                <w:rPr>
                  <w:rFonts w:ascii="Times New Roman" w:hAnsi="Times New Roman"/>
                  <w:color w:val="0000FF"/>
                  <w:u w:val="single"/>
                  <w:lang w:val="ru-RU"/>
                </w:rPr>
                <w:t>06</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13</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14</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Колебательный контур. Свободные </w:t>
            </w:r>
            <w:r w:rsidRPr="003E4E4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cb</w:t>
              </w:r>
              <w:r w:rsidRPr="003E4E41">
                <w:rPr>
                  <w:rFonts w:ascii="Times New Roman" w:hAnsi="Times New Roman"/>
                  <w:color w:val="0000FF"/>
                  <w:u w:val="single"/>
                  <w:lang w:val="ru-RU"/>
                </w:rPr>
                <w:t>820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cb</w:t>
              </w:r>
              <w:r w:rsidRPr="003E4E41">
                <w:rPr>
                  <w:rFonts w:ascii="Times New Roman" w:hAnsi="Times New Roman"/>
                  <w:color w:val="0000FF"/>
                  <w:u w:val="single"/>
                  <w:lang w:val="ru-RU"/>
                </w:rPr>
                <w:t>9</w:t>
              </w:r>
              <w:r>
                <w:rPr>
                  <w:rFonts w:ascii="Times New Roman" w:hAnsi="Times New Roman"/>
                  <w:color w:val="0000FF"/>
                  <w:u w:val="single"/>
                </w:rPr>
                <w:t>c</w:t>
              </w:r>
              <w:r w:rsidRPr="003E4E41">
                <w:rPr>
                  <w:rFonts w:ascii="Times New Roman" w:hAnsi="Times New Roman"/>
                  <w:color w:val="0000FF"/>
                  <w:u w:val="single"/>
                  <w:lang w:val="ru-RU"/>
                </w:rPr>
                <w:t>4</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16</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cbb</w:t>
              </w:r>
              <w:r w:rsidRPr="003E4E41">
                <w:rPr>
                  <w:rFonts w:ascii="Times New Roman" w:hAnsi="Times New Roman"/>
                  <w:color w:val="0000FF"/>
                  <w:u w:val="single"/>
                  <w:lang w:val="ru-RU"/>
                </w:rPr>
                <w:t>86</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cbd</w:t>
              </w:r>
              <w:r w:rsidRPr="003E4E41">
                <w:rPr>
                  <w:rFonts w:ascii="Times New Roman" w:hAnsi="Times New Roman"/>
                  <w:color w:val="0000FF"/>
                  <w:u w:val="single"/>
                  <w:lang w:val="ru-RU"/>
                </w:rPr>
                <w:t>34</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18</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19</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cc</w:t>
              </w:r>
              <w:r w:rsidRPr="003E4E41">
                <w:rPr>
                  <w:rFonts w:ascii="Times New Roman" w:hAnsi="Times New Roman"/>
                  <w:color w:val="0000FF"/>
                  <w:u w:val="single"/>
                  <w:lang w:val="ru-RU"/>
                </w:rPr>
                <w:t>324</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20</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cca</w:t>
              </w:r>
              <w:r w:rsidRPr="003E4E41">
                <w:rPr>
                  <w:rFonts w:ascii="Times New Roman" w:hAnsi="Times New Roman"/>
                  <w:color w:val="0000FF"/>
                  <w:u w:val="single"/>
                  <w:lang w:val="ru-RU"/>
                </w:rPr>
                <w:t>54</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22</w:t>
            </w:r>
          </w:p>
        </w:tc>
        <w:tc>
          <w:tcPr>
            <w:tcW w:w="3432" w:type="dxa"/>
            <w:tcMar>
              <w:top w:w="50" w:type="dxa"/>
              <w:left w:w="100" w:type="dxa"/>
            </w:tcMar>
            <w:vAlign w:val="center"/>
          </w:tcPr>
          <w:p w:rsidR="000311AB" w:rsidRPr="003E4E41" w:rsidRDefault="00E96780">
            <w:pPr>
              <w:spacing w:after="0"/>
              <w:ind w:left="135"/>
              <w:rPr>
                <w:lang w:val="ru-RU"/>
              </w:rPr>
            </w:pPr>
            <w:r>
              <w:rPr>
                <w:rFonts w:ascii="Times New Roman" w:hAnsi="Times New Roman"/>
                <w:color w:val="000000"/>
                <w:sz w:val="24"/>
              </w:rPr>
              <w:t xml:space="preserve">Звук. Скорость звука. </w:t>
            </w:r>
            <w:r w:rsidRPr="003E4E41">
              <w:rPr>
                <w:rFonts w:ascii="Times New Roman" w:hAnsi="Times New Roman"/>
                <w:color w:val="000000"/>
                <w:sz w:val="24"/>
                <w:lang w:val="ru-RU"/>
              </w:rPr>
              <w:t>Громкость звука. Высота тона. Тембр звука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ccc</w:t>
              </w:r>
              <w:r w:rsidRPr="003E4E41">
                <w:rPr>
                  <w:rFonts w:ascii="Times New Roman" w:hAnsi="Times New Roman"/>
                  <w:color w:val="0000FF"/>
                  <w:u w:val="single"/>
                  <w:lang w:val="ru-RU"/>
                </w:rPr>
                <w:t>0</w:t>
              </w:r>
              <w:r>
                <w:rPr>
                  <w:rFonts w:ascii="Times New Roman" w:hAnsi="Times New Roman"/>
                  <w:color w:val="0000FF"/>
                  <w:u w:val="single"/>
                </w:rPr>
                <w:t>c</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23</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ccfe</w:t>
              </w:r>
              <w:r w:rsidRPr="003E4E41">
                <w:rPr>
                  <w:rFonts w:ascii="Times New Roman" w:hAnsi="Times New Roman"/>
                  <w:color w:val="0000FF"/>
                  <w:u w:val="single"/>
                  <w:lang w:val="ru-RU"/>
                </w:rPr>
                <w:t>0</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24</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cc</w:t>
              </w:r>
              <w:r w:rsidRPr="003E4E41">
                <w:rPr>
                  <w:rFonts w:ascii="Times New Roman" w:hAnsi="Times New Roman"/>
                  <w:color w:val="0000FF"/>
                  <w:u w:val="single"/>
                  <w:lang w:val="ru-RU"/>
                </w:rPr>
                <w:t>6</w:t>
              </w:r>
              <w:r>
                <w:rPr>
                  <w:rFonts w:ascii="Times New Roman" w:hAnsi="Times New Roman"/>
                  <w:color w:val="0000FF"/>
                  <w:u w:val="single"/>
                </w:rPr>
                <w:t>f</w:t>
              </w:r>
              <w:r w:rsidRPr="003E4E41">
                <w:rPr>
                  <w:rFonts w:ascii="Times New Roman" w:hAnsi="Times New Roman"/>
                  <w:color w:val="0000FF"/>
                  <w:u w:val="single"/>
                  <w:lang w:val="ru-RU"/>
                </w:rPr>
                <w:t>8</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26</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cd</w:t>
              </w:r>
              <w:r w:rsidRPr="003E4E41">
                <w:rPr>
                  <w:rFonts w:ascii="Times New Roman" w:hAnsi="Times New Roman"/>
                  <w:color w:val="0000FF"/>
                  <w:u w:val="single"/>
                  <w:lang w:val="ru-RU"/>
                </w:rPr>
                <w:t>350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cd</w:t>
              </w:r>
              <w:r w:rsidRPr="003E4E41">
                <w:rPr>
                  <w:rFonts w:ascii="Times New Roman" w:hAnsi="Times New Roman"/>
                  <w:color w:val="0000FF"/>
                  <w:u w:val="single"/>
                  <w:lang w:val="ru-RU"/>
                </w:rPr>
                <w:t>4</w:t>
              </w:r>
              <w:r>
                <w:rPr>
                  <w:rFonts w:ascii="Times New Roman" w:hAnsi="Times New Roman"/>
                  <w:color w:val="0000FF"/>
                  <w:u w:val="single"/>
                </w:rPr>
                <w:t>e</w:t>
              </w:r>
              <w:r w:rsidRPr="003E4E41">
                <w:rPr>
                  <w:rFonts w:ascii="Times New Roman" w:hAnsi="Times New Roman"/>
                  <w:color w:val="0000FF"/>
                  <w:u w:val="single"/>
                  <w:lang w:val="ru-RU"/>
                </w:rPr>
                <w:t>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28</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cd</w:t>
              </w:r>
              <w:r w:rsidRPr="003E4E41">
                <w:rPr>
                  <w:rFonts w:ascii="Times New Roman" w:hAnsi="Times New Roman"/>
                  <w:color w:val="0000FF"/>
                  <w:u w:val="single"/>
                  <w:lang w:val="ru-RU"/>
                </w:rPr>
                <w:t>7</w:t>
              </w:r>
              <w:r>
                <w:rPr>
                  <w:rFonts w:ascii="Times New Roman" w:hAnsi="Times New Roman"/>
                  <w:color w:val="0000FF"/>
                  <w:u w:val="single"/>
                </w:rPr>
                <w:t>f</w:t>
              </w:r>
              <w:r w:rsidRPr="003E4E41">
                <w:rPr>
                  <w:rFonts w:ascii="Times New Roman" w:hAnsi="Times New Roman"/>
                  <w:color w:val="0000FF"/>
                  <w:u w:val="single"/>
                  <w:lang w:val="ru-RU"/>
                </w:rPr>
                <w:t>6</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29</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cd</w:t>
              </w:r>
              <w:r w:rsidRPr="003E4E41">
                <w:rPr>
                  <w:rFonts w:ascii="Times New Roman" w:hAnsi="Times New Roman"/>
                  <w:color w:val="0000FF"/>
                  <w:u w:val="single"/>
                  <w:lang w:val="ru-RU"/>
                </w:rPr>
                <w:t>67</w:t>
              </w:r>
              <w:r>
                <w:rPr>
                  <w:rFonts w:ascii="Times New Roman" w:hAnsi="Times New Roman"/>
                  <w:color w:val="0000FF"/>
                  <w:u w:val="single"/>
                </w:rPr>
                <w:t>a</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cdd</w:t>
              </w:r>
              <w:r w:rsidRPr="003E4E41">
                <w:rPr>
                  <w:rFonts w:ascii="Times New Roman" w:hAnsi="Times New Roman"/>
                  <w:color w:val="0000FF"/>
                  <w:u w:val="single"/>
                  <w:lang w:val="ru-RU"/>
                </w:rPr>
                <w:t>1</w:t>
              </w:r>
              <w:r>
                <w:rPr>
                  <w:rFonts w:ascii="Times New Roman" w:hAnsi="Times New Roman"/>
                  <w:color w:val="0000FF"/>
                  <w:u w:val="single"/>
                </w:rPr>
                <w:t>e</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31</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32</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33</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ced</w:t>
              </w:r>
              <w:r w:rsidRPr="003E4E41">
                <w:rPr>
                  <w:rFonts w:ascii="Times New Roman" w:hAnsi="Times New Roman"/>
                  <w:color w:val="0000FF"/>
                  <w:u w:val="single"/>
                  <w:lang w:val="ru-RU"/>
                </w:rPr>
                <w:t>22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34</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w:t>
              </w:r>
              <w:r w:rsidRPr="003E4E41">
                <w:rPr>
                  <w:rFonts w:ascii="Times New Roman" w:hAnsi="Times New Roman"/>
                  <w:color w:val="0000FF"/>
                  <w:u w:val="single"/>
                  <w:lang w:val="ru-RU"/>
                </w:rPr>
                <w:t>02</w:t>
              </w:r>
              <w:r>
                <w:rPr>
                  <w:rFonts w:ascii="Times New Roman" w:hAnsi="Times New Roman"/>
                  <w:color w:val="0000FF"/>
                  <w:u w:val="single"/>
                </w:rPr>
                <w:t>e</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36</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w:t>
              </w:r>
              <w:r w:rsidRPr="003E4E41">
                <w:rPr>
                  <w:rFonts w:ascii="Times New Roman" w:hAnsi="Times New Roman"/>
                  <w:color w:val="0000FF"/>
                  <w:u w:val="single"/>
                  <w:lang w:val="ru-RU"/>
                </w:rPr>
                <w:t>862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cfa</w:t>
              </w:r>
              <w:r w:rsidRPr="003E4E41">
                <w:rPr>
                  <w:rFonts w:ascii="Times New Roman" w:hAnsi="Times New Roman"/>
                  <w:color w:val="0000FF"/>
                  <w:u w:val="single"/>
                  <w:lang w:val="ru-RU"/>
                </w:rPr>
                <w:t>42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38</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cfc</w:t>
              </w:r>
              <w:r w:rsidRPr="003E4E41">
                <w:rPr>
                  <w:rFonts w:ascii="Times New Roman" w:hAnsi="Times New Roman"/>
                  <w:color w:val="0000FF"/>
                  <w:u w:val="single"/>
                  <w:lang w:val="ru-RU"/>
                </w:rPr>
                <w:t>68</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39</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Контрольная работа «Оптика. </w:t>
            </w:r>
            <w:r w:rsidRPr="003E4E41">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w:t>
              </w:r>
              <w:r w:rsidRPr="003E4E41">
                <w:rPr>
                  <w:rFonts w:ascii="Times New Roman" w:hAnsi="Times New Roman"/>
                  <w:color w:val="0000FF"/>
                  <w:u w:val="single"/>
                  <w:lang w:val="ru-RU"/>
                </w:rPr>
                <w:t>6</w:t>
              </w:r>
              <w:r>
                <w:rPr>
                  <w:rFonts w:ascii="Times New Roman" w:hAnsi="Times New Roman"/>
                  <w:color w:val="0000FF"/>
                  <w:u w:val="single"/>
                </w:rPr>
                <w:t>f</w:t>
              </w:r>
              <w:r w:rsidRPr="003E4E41">
                <w:rPr>
                  <w:rFonts w:ascii="Times New Roman" w:hAnsi="Times New Roman"/>
                  <w:color w:val="0000FF"/>
                  <w:u w:val="single"/>
                  <w:lang w:val="ru-RU"/>
                </w:rPr>
                <w:t>0</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cfe</w:t>
              </w:r>
              <w:r w:rsidRPr="003E4E41">
                <w:rPr>
                  <w:rFonts w:ascii="Times New Roman" w:hAnsi="Times New Roman"/>
                  <w:color w:val="0000FF"/>
                  <w:u w:val="single"/>
                  <w:lang w:val="ru-RU"/>
                </w:rPr>
                <w:t>16</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41</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cffc</w:t>
              </w:r>
              <w:r w:rsidRPr="003E4E41">
                <w:rPr>
                  <w:rFonts w:ascii="Times New Roman" w:hAnsi="Times New Roman"/>
                  <w:color w:val="0000FF"/>
                  <w:u w:val="single"/>
                  <w:lang w:val="ru-RU"/>
                </w:rPr>
                <w:t>4</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42</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015</w:t>
              </w:r>
              <w:r>
                <w:rPr>
                  <w:rFonts w:ascii="Times New Roman" w:hAnsi="Times New Roman"/>
                  <w:color w:val="0000FF"/>
                  <w:u w:val="single"/>
                </w:rPr>
                <w:t>e</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43</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04</w:t>
              </w:r>
              <w:r>
                <w:rPr>
                  <w:rFonts w:ascii="Times New Roman" w:hAnsi="Times New Roman"/>
                  <w:color w:val="0000FF"/>
                  <w:u w:val="single"/>
                </w:rPr>
                <w:t>a</w:t>
              </w:r>
              <w:r w:rsidRPr="003E4E41">
                <w:rPr>
                  <w:rFonts w:ascii="Times New Roman" w:hAnsi="Times New Roman"/>
                  <w:color w:val="0000FF"/>
                  <w:u w:val="single"/>
                  <w:lang w:val="ru-RU"/>
                </w:rPr>
                <w:t>6</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44</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0302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46</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E4E41">
              <w:rPr>
                <w:rFonts w:ascii="Times New Roman" w:hAnsi="Times New Roman"/>
                <w:color w:val="000000"/>
                <w:sz w:val="24"/>
                <w:lang w:val="ru-RU"/>
              </w:rPr>
              <w:t>-частиц. Планетарная модель атома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091</w:t>
              </w:r>
              <w:r>
                <w:rPr>
                  <w:rFonts w:ascii="Times New Roman" w:hAnsi="Times New Roman"/>
                  <w:color w:val="0000FF"/>
                  <w:u w:val="single"/>
                </w:rPr>
                <w:t>a</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47</w:t>
            </w:r>
          </w:p>
        </w:tc>
        <w:tc>
          <w:tcPr>
            <w:tcW w:w="3432" w:type="dxa"/>
            <w:tcMar>
              <w:top w:w="50" w:type="dxa"/>
              <w:left w:w="100" w:type="dxa"/>
            </w:tcMar>
            <w:vAlign w:val="center"/>
          </w:tcPr>
          <w:p w:rsidR="000311AB" w:rsidRDefault="00E96780">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w:t>
              </w:r>
              <w:r>
                <w:rPr>
                  <w:rFonts w:ascii="Times New Roman" w:hAnsi="Times New Roman"/>
                  <w:color w:val="0000FF"/>
                  <w:u w:val="single"/>
                </w:rPr>
                <w:t>afa</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48</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w:t>
              </w:r>
              <w:r>
                <w:rPr>
                  <w:rFonts w:ascii="Times New Roman" w:hAnsi="Times New Roman"/>
                  <w:color w:val="0000FF"/>
                  <w:u w:val="single"/>
                </w:rPr>
                <w:t>afa</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w:t>
              </w:r>
              <w:r>
                <w:rPr>
                  <w:rFonts w:ascii="Times New Roman" w:hAnsi="Times New Roman"/>
                  <w:color w:val="0000FF"/>
                  <w:u w:val="single"/>
                </w:rPr>
                <w:t>ca</w:t>
              </w:r>
              <w:r w:rsidRPr="003E4E41">
                <w:rPr>
                  <w:rFonts w:ascii="Times New Roman" w:hAnsi="Times New Roman"/>
                  <w:color w:val="0000FF"/>
                  <w:u w:val="single"/>
                  <w:lang w:val="ru-RU"/>
                </w:rPr>
                <w:t>8</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50</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w:t>
              </w:r>
              <w:r>
                <w:rPr>
                  <w:rFonts w:ascii="Times New Roman" w:hAnsi="Times New Roman"/>
                  <w:color w:val="0000FF"/>
                  <w:u w:val="single"/>
                </w:rPr>
                <w:t>fd</w:t>
              </w:r>
              <w:r w:rsidRPr="003E4E41">
                <w:rPr>
                  <w:rFonts w:ascii="Times New Roman" w:hAnsi="Times New Roman"/>
                  <w:color w:val="0000FF"/>
                  <w:u w:val="single"/>
                  <w:lang w:val="ru-RU"/>
                </w:rPr>
                <w:t>2</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51</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52</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Открытие протона и нейтрона. </w:t>
            </w:r>
            <w:r>
              <w:rPr>
                <w:rFonts w:ascii="Times New Roman" w:hAnsi="Times New Roman"/>
                <w:color w:val="000000"/>
                <w:sz w:val="24"/>
              </w:rPr>
              <w:t xml:space="preserve">Изотопы. Альфа-распад. </w:t>
            </w:r>
            <w:r w:rsidRPr="003E4E41">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1162</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53</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1356</w:t>
              </w:r>
            </w:hyperlink>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54</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0</w:t>
              </w:r>
              <w:r>
                <w:rPr>
                  <w:rFonts w:ascii="Times New Roman" w:hAnsi="Times New Roman"/>
                  <w:color w:val="0000FF"/>
                  <w:u w:val="single"/>
                </w:rPr>
                <w:t>e</w:t>
              </w:r>
              <w:r w:rsidRPr="003E4E41">
                <w:rPr>
                  <w:rFonts w:ascii="Times New Roman" w:hAnsi="Times New Roman"/>
                  <w:color w:val="0000FF"/>
                  <w:u w:val="single"/>
                  <w:lang w:val="ru-RU"/>
                </w:rPr>
                <w:t>38</w:t>
              </w:r>
            </w:hyperlink>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55</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311AB" w:rsidRPr="003E4E41" w:rsidRDefault="00E96780">
            <w:pPr>
              <w:spacing w:after="0"/>
              <w:ind w:left="135"/>
              <w:rPr>
                <w:lang w:val="ru-RU"/>
              </w:rPr>
            </w:pPr>
            <w:r>
              <w:rPr>
                <w:rFonts w:ascii="Times New Roman" w:hAnsi="Times New Roman"/>
                <w:color w:val="000000"/>
                <w:sz w:val="24"/>
              </w:rPr>
              <w:t xml:space="preserve">Солнце. Солнечная активность. </w:t>
            </w:r>
            <w:r w:rsidRPr="003E4E41">
              <w:rPr>
                <w:rFonts w:ascii="Times New Roman" w:hAnsi="Times New Roman"/>
                <w:color w:val="000000"/>
                <w:sz w:val="24"/>
                <w:lang w:val="ru-RU"/>
              </w:rPr>
              <w:t>Источник энергии Солнца и звёзд</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58</w:t>
            </w:r>
          </w:p>
        </w:tc>
        <w:tc>
          <w:tcPr>
            <w:tcW w:w="3432" w:type="dxa"/>
            <w:tcMar>
              <w:top w:w="50" w:type="dxa"/>
              <w:left w:w="100" w:type="dxa"/>
            </w:tcMar>
            <w:vAlign w:val="center"/>
          </w:tcPr>
          <w:p w:rsidR="000311AB" w:rsidRDefault="00E96780">
            <w:pPr>
              <w:spacing w:after="0"/>
              <w:ind w:left="135"/>
            </w:pPr>
            <w:r w:rsidRPr="003E4E4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59</w:t>
            </w:r>
          </w:p>
        </w:tc>
        <w:tc>
          <w:tcPr>
            <w:tcW w:w="3432"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Вселенная. Разбегание галактик. </w:t>
            </w:r>
            <w:r w:rsidRPr="003E4E41">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60</w:t>
            </w:r>
          </w:p>
        </w:tc>
        <w:tc>
          <w:tcPr>
            <w:tcW w:w="3432" w:type="dxa"/>
            <w:tcMar>
              <w:top w:w="50" w:type="dxa"/>
              <w:left w:w="100" w:type="dxa"/>
            </w:tcMar>
            <w:vAlign w:val="center"/>
          </w:tcPr>
          <w:p w:rsidR="000311AB" w:rsidRDefault="00E96780">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61</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62</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63</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65</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66</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0311AB" w:rsidRDefault="000311AB">
            <w:pPr>
              <w:spacing w:after="0"/>
              <w:ind w:left="135"/>
            </w:pPr>
          </w:p>
        </w:tc>
      </w:tr>
      <w:tr w:rsidR="000311AB">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67</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0311AB" w:rsidRDefault="000311AB">
            <w:pPr>
              <w:spacing w:after="0"/>
              <w:ind w:left="135"/>
            </w:pPr>
          </w:p>
        </w:tc>
      </w:tr>
      <w:tr w:rsidR="000311AB" w:rsidRPr="003E4E41">
        <w:trPr>
          <w:trHeight w:val="144"/>
          <w:tblCellSpacing w:w="20" w:type="nil"/>
        </w:trPr>
        <w:tc>
          <w:tcPr>
            <w:tcW w:w="351" w:type="dxa"/>
            <w:tcMar>
              <w:top w:w="50" w:type="dxa"/>
              <w:left w:w="100" w:type="dxa"/>
            </w:tcMar>
            <w:vAlign w:val="center"/>
          </w:tcPr>
          <w:p w:rsidR="000311AB" w:rsidRDefault="00E96780">
            <w:pPr>
              <w:spacing w:after="0"/>
            </w:pPr>
            <w:r>
              <w:rPr>
                <w:rFonts w:ascii="Times New Roman" w:hAnsi="Times New Roman"/>
                <w:color w:val="000000"/>
                <w:sz w:val="24"/>
              </w:rPr>
              <w:t>68</w:t>
            </w:r>
          </w:p>
        </w:tc>
        <w:tc>
          <w:tcPr>
            <w:tcW w:w="3432"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11AB" w:rsidRDefault="000311AB">
            <w:pPr>
              <w:spacing w:after="0"/>
              <w:ind w:left="135"/>
              <w:jc w:val="center"/>
            </w:pPr>
          </w:p>
        </w:tc>
        <w:tc>
          <w:tcPr>
            <w:tcW w:w="1579" w:type="dxa"/>
            <w:tcMar>
              <w:top w:w="50" w:type="dxa"/>
              <w:left w:w="100" w:type="dxa"/>
            </w:tcMar>
            <w:vAlign w:val="center"/>
          </w:tcPr>
          <w:p w:rsidR="000311AB" w:rsidRDefault="000311AB">
            <w:pPr>
              <w:spacing w:after="0"/>
              <w:ind w:left="135"/>
              <w:jc w:val="center"/>
            </w:pPr>
          </w:p>
        </w:tc>
        <w:tc>
          <w:tcPr>
            <w:tcW w:w="1215" w:type="dxa"/>
            <w:tcMar>
              <w:top w:w="50" w:type="dxa"/>
              <w:left w:w="100" w:type="dxa"/>
            </w:tcMar>
            <w:vAlign w:val="center"/>
          </w:tcPr>
          <w:p w:rsidR="000311AB" w:rsidRDefault="00E96780">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4E41">
                <w:rPr>
                  <w:rFonts w:ascii="Times New Roman" w:hAnsi="Times New Roman"/>
                  <w:color w:val="0000FF"/>
                  <w:u w:val="single"/>
                  <w:lang w:val="ru-RU"/>
                </w:rPr>
                <w:t>://</w:t>
              </w:r>
              <w:r>
                <w:rPr>
                  <w:rFonts w:ascii="Times New Roman" w:hAnsi="Times New Roman"/>
                  <w:color w:val="0000FF"/>
                  <w:u w:val="single"/>
                </w:rPr>
                <w:t>m</w:t>
              </w:r>
              <w:r w:rsidRPr="003E4E41">
                <w:rPr>
                  <w:rFonts w:ascii="Times New Roman" w:hAnsi="Times New Roman"/>
                  <w:color w:val="0000FF"/>
                  <w:u w:val="single"/>
                  <w:lang w:val="ru-RU"/>
                </w:rPr>
                <w:t>.</w:t>
              </w:r>
              <w:r>
                <w:rPr>
                  <w:rFonts w:ascii="Times New Roman" w:hAnsi="Times New Roman"/>
                  <w:color w:val="0000FF"/>
                  <w:u w:val="single"/>
                </w:rPr>
                <w:t>edsoo</w:t>
              </w:r>
              <w:r w:rsidRPr="003E4E41">
                <w:rPr>
                  <w:rFonts w:ascii="Times New Roman" w:hAnsi="Times New Roman"/>
                  <w:color w:val="0000FF"/>
                  <w:u w:val="single"/>
                  <w:lang w:val="ru-RU"/>
                </w:rPr>
                <w:t>.</w:t>
              </w:r>
              <w:r>
                <w:rPr>
                  <w:rFonts w:ascii="Times New Roman" w:hAnsi="Times New Roman"/>
                  <w:color w:val="0000FF"/>
                  <w:u w:val="single"/>
                </w:rPr>
                <w:t>ru</w:t>
              </w:r>
              <w:r w:rsidRPr="003E4E41">
                <w:rPr>
                  <w:rFonts w:ascii="Times New Roman" w:hAnsi="Times New Roman"/>
                  <w:color w:val="0000FF"/>
                  <w:u w:val="single"/>
                  <w:lang w:val="ru-RU"/>
                </w:rPr>
                <w:t>/</w:t>
              </w:r>
              <w:r>
                <w:rPr>
                  <w:rFonts w:ascii="Times New Roman" w:hAnsi="Times New Roman"/>
                  <w:color w:val="0000FF"/>
                  <w:u w:val="single"/>
                </w:rPr>
                <w:t>ff</w:t>
              </w:r>
              <w:r w:rsidRPr="003E4E41">
                <w:rPr>
                  <w:rFonts w:ascii="Times New Roman" w:hAnsi="Times New Roman"/>
                  <w:color w:val="0000FF"/>
                  <w:u w:val="single"/>
                  <w:lang w:val="ru-RU"/>
                </w:rPr>
                <w:t>0</w:t>
              </w:r>
              <w:r>
                <w:rPr>
                  <w:rFonts w:ascii="Times New Roman" w:hAnsi="Times New Roman"/>
                  <w:color w:val="0000FF"/>
                  <w:u w:val="single"/>
                </w:rPr>
                <w:t>d</w:t>
              </w:r>
              <w:r w:rsidRPr="003E4E41">
                <w:rPr>
                  <w:rFonts w:ascii="Times New Roman" w:hAnsi="Times New Roman"/>
                  <w:color w:val="0000FF"/>
                  <w:u w:val="single"/>
                  <w:lang w:val="ru-RU"/>
                </w:rPr>
                <w:t>1784</w:t>
              </w:r>
            </w:hyperlink>
          </w:p>
        </w:tc>
      </w:tr>
      <w:tr w:rsidR="000311AB">
        <w:trPr>
          <w:trHeight w:val="144"/>
          <w:tblCellSpacing w:w="20" w:type="nil"/>
        </w:trPr>
        <w:tc>
          <w:tcPr>
            <w:tcW w:w="0" w:type="auto"/>
            <w:gridSpan w:val="2"/>
            <w:tcMar>
              <w:top w:w="50" w:type="dxa"/>
              <w:left w:w="100" w:type="dxa"/>
            </w:tcMar>
            <w:vAlign w:val="center"/>
          </w:tcPr>
          <w:p w:rsidR="000311AB" w:rsidRPr="003E4E41" w:rsidRDefault="00E96780">
            <w:pPr>
              <w:spacing w:after="0"/>
              <w:ind w:left="135"/>
              <w:rPr>
                <w:lang w:val="ru-RU"/>
              </w:rPr>
            </w:pPr>
            <w:r w:rsidRPr="003E4E41">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0311AB" w:rsidRDefault="00E96780">
            <w:pPr>
              <w:spacing w:after="0"/>
              <w:ind w:left="135"/>
              <w:jc w:val="center"/>
            </w:pPr>
            <w:r w:rsidRPr="003E4E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0311AB" w:rsidRDefault="00E967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11AB" w:rsidRDefault="000311AB"/>
        </w:tc>
      </w:tr>
    </w:tbl>
    <w:p w:rsidR="000311AB" w:rsidRDefault="000311AB">
      <w:pPr>
        <w:sectPr w:rsidR="000311AB">
          <w:pgSz w:w="16383" w:h="11906" w:orient="landscape"/>
          <w:pgMar w:top="1134" w:right="850" w:bottom="1134" w:left="1701" w:header="720" w:footer="720" w:gutter="0"/>
          <w:cols w:space="720"/>
        </w:sectPr>
      </w:pPr>
    </w:p>
    <w:p w:rsidR="000311AB" w:rsidRDefault="000311AB">
      <w:pPr>
        <w:sectPr w:rsidR="000311AB">
          <w:pgSz w:w="16383" w:h="11906" w:orient="landscape"/>
          <w:pgMar w:top="1134" w:right="850" w:bottom="1134" w:left="1701" w:header="720" w:footer="720" w:gutter="0"/>
          <w:cols w:space="720"/>
        </w:sectPr>
      </w:pPr>
    </w:p>
    <w:p w:rsidR="000311AB" w:rsidRDefault="00E96780">
      <w:pPr>
        <w:spacing w:after="0"/>
        <w:ind w:left="120"/>
      </w:pPr>
      <w:bookmarkStart w:id="12" w:name="block-4121651"/>
      <w:bookmarkEnd w:id="11"/>
      <w:r>
        <w:rPr>
          <w:rFonts w:ascii="Times New Roman" w:hAnsi="Times New Roman"/>
          <w:b/>
          <w:color w:val="000000"/>
          <w:sz w:val="28"/>
        </w:rPr>
        <w:lastRenderedPageBreak/>
        <w:t>УЧЕБНО-МЕТОДИЧЕСКОЕ ОБЕСПЕЧЕНИЕ ОБРАЗОВАТЕЛЬНОГО ПРОЦЕССА</w:t>
      </w:r>
    </w:p>
    <w:p w:rsidR="000311AB" w:rsidRDefault="00E96780">
      <w:pPr>
        <w:spacing w:after="0" w:line="480" w:lineRule="auto"/>
        <w:ind w:left="120"/>
      </w:pPr>
      <w:r>
        <w:rPr>
          <w:rFonts w:ascii="Times New Roman" w:hAnsi="Times New Roman"/>
          <w:b/>
          <w:color w:val="000000"/>
          <w:sz w:val="28"/>
        </w:rPr>
        <w:t>ОБЯЗАТЕЛЬНЫЕ УЧЕБНЫЕ МАТЕРИАЛЫ ДЛЯ УЧЕНИКА</w:t>
      </w:r>
    </w:p>
    <w:p w:rsidR="000311AB" w:rsidRDefault="000311AB">
      <w:pPr>
        <w:spacing w:after="0" w:line="480" w:lineRule="auto"/>
        <w:ind w:left="120"/>
      </w:pPr>
    </w:p>
    <w:p w:rsidR="000311AB" w:rsidRPr="003E4E41" w:rsidRDefault="00E96780">
      <w:pPr>
        <w:spacing w:after="0" w:line="480" w:lineRule="auto"/>
        <w:ind w:left="120"/>
        <w:rPr>
          <w:lang w:val="ru-RU"/>
        </w:rPr>
      </w:pPr>
      <w:bookmarkStart w:id="13" w:name="3a397326-1426-48a9-960f-d390ba630406"/>
      <w:r w:rsidRPr="003E4E41">
        <w:rPr>
          <w:rFonts w:ascii="Times New Roman" w:hAnsi="Times New Roman"/>
          <w:color w:val="000000"/>
          <w:sz w:val="28"/>
          <w:lang w:val="ru-RU"/>
        </w:rPr>
        <w:t>А.П. Рымкевич. Сборник задач по физике. Москва, Дрофа, 2005 - 2019 г.</w:t>
      </w:r>
      <w:bookmarkEnd w:id="13"/>
    </w:p>
    <w:p w:rsidR="000311AB" w:rsidRPr="003E4E41" w:rsidRDefault="000311AB">
      <w:pPr>
        <w:spacing w:after="0"/>
        <w:ind w:left="120"/>
        <w:rPr>
          <w:lang w:val="ru-RU"/>
        </w:rPr>
      </w:pPr>
    </w:p>
    <w:p w:rsidR="000311AB" w:rsidRPr="003E4E41" w:rsidRDefault="00E96780">
      <w:pPr>
        <w:spacing w:after="0" w:line="480" w:lineRule="auto"/>
        <w:ind w:left="120"/>
        <w:rPr>
          <w:lang w:val="ru-RU"/>
        </w:rPr>
      </w:pPr>
      <w:r w:rsidRPr="003E4E41">
        <w:rPr>
          <w:rFonts w:ascii="Times New Roman" w:hAnsi="Times New Roman"/>
          <w:b/>
          <w:color w:val="000000"/>
          <w:sz w:val="28"/>
          <w:lang w:val="ru-RU"/>
        </w:rPr>
        <w:t>МЕТОДИЧЕСКИЕ МАТЕРИАЛЫ ДЛЯ УЧИТЕЛЯ</w:t>
      </w:r>
    </w:p>
    <w:p w:rsidR="000311AB" w:rsidRPr="003E4E41" w:rsidRDefault="00E96780">
      <w:pPr>
        <w:spacing w:after="0" w:line="480" w:lineRule="auto"/>
        <w:ind w:left="120"/>
        <w:rPr>
          <w:lang w:val="ru-RU"/>
        </w:rPr>
      </w:pPr>
      <w:r w:rsidRPr="003E4E41">
        <w:rPr>
          <w:rFonts w:ascii="Times New Roman" w:hAnsi="Times New Roman"/>
          <w:color w:val="000000"/>
          <w:sz w:val="28"/>
          <w:lang w:val="ru-RU"/>
        </w:rPr>
        <w:t>Г.Я. Мякишев, Б. Б. Буховцев, Н.Н. Сотский Физика 10 кл. Физика 10 класс. Базовый и углубленный уровень. Учебник. Москва. Просвещение, 2020</w:t>
      </w:r>
      <w:r w:rsidRPr="003E4E41">
        <w:rPr>
          <w:sz w:val="28"/>
          <w:lang w:val="ru-RU"/>
        </w:rPr>
        <w:br/>
      </w:r>
      <w:r w:rsidRPr="003E4E41">
        <w:rPr>
          <w:sz w:val="28"/>
          <w:lang w:val="ru-RU"/>
        </w:rPr>
        <w:br/>
      </w:r>
      <w:r w:rsidRPr="003E4E41">
        <w:rPr>
          <w:rFonts w:ascii="Times New Roman" w:hAnsi="Times New Roman"/>
          <w:color w:val="000000"/>
          <w:sz w:val="28"/>
          <w:lang w:val="ru-RU"/>
        </w:rPr>
        <w:t xml:space="preserve"> Г.Я. Мякишев, Б.Б. Буховцев, В.М. Чаругин Физика 11 класс. Базовый и углубленный уровень. Учебник. </w:t>
      </w:r>
      <w:r>
        <w:rPr>
          <w:rFonts w:ascii="Times New Roman" w:hAnsi="Times New Roman"/>
          <w:color w:val="000000"/>
          <w:sz w:val="28"/>
        </w:rPr>
        <w:t>Москва. Просвещение. 2020</w:t>
      </w:r>
      <w:r>
        <w:rPr>
          <w:sz w:val="28"/>
        </w:rPr>
        <w:br/>
      </w:r>
      <w:r>
        <w:rPr>
          <w:sz w:val="28"/>
        </w:rPr>
        <w:br/>
      </w:r>
      <w:r>
        <w:rPr>
          <w:rFonts w:ascii="Times New Roman" w:hAnsi="Times New Roman"/>
          <w:color w:val="000000"/>
          <w:sz w:val="28"/>
        </w:rPr>
        <w:t xml:space="preserve"> А.П. Рымкевич. Сборник задач по физике. </w:t>
      </w:r>
      <w:r w:rsidRPr="003E4E41">
        <w:rPr>
          <w:rFonts w:ascii="Times New Roman" w:hAnsi="Times New Roman"/>
          <w:color w:val="000000"/>
          <w:sz w:val="28"/>
          <w:lang w:val="ru-RU"/>
        </w:rPr>
        <w:t>Москва, Дрофа, 2005 - 2019 г.</w:t>
      </w:r>
      <w:r w:rsidRPr="003E4E41">
        <w:rPr>
          <w:sz w:val="28"/>
          <w:lang w:val="ru-RU"/>
        </w:rPr>
        <w:br/>
      </w:r>
      <w:r w:rsidRPr="003E4E41">
        <w:rPr>
          <w:sz w:val="28"/>
          <w:lang w:val="ru-RU"/>
        </w:rPr>
        <w:br/>
      </w:r>
      <w:r w:rsidRPr="003E4E41">
        <w:rPr>
          <w:rFonts w:ascii="Times New Roman" w:hAnsi="Times New Roman"/>
          <w:color w:val="000000"/>
          <w:sz w:val="28"/>
          <w:lang w:val="ru-RU"/>
        </w:rPr>
        <w:t xml:space="preserve"> Сборник задач по физике для 9 – 11 классов. Составитель Г.Н. Степанова. М.: «Просвещение», 1996 г.</w:t>
      </w:r>
      <w:r w:rsidRPr="003E4E41">
        <w:rPr>
          <w:sz w:val="28"/>
          <w:lang w:val="ru-RU"/>
        </w:rPr>
        <w:br/>
      </w:r>
      <w:r w:rsidRPr="003E4E41">
        <w:rPr>
          <w:sz w:val="28"/>
          <w:lang w:val="ru-RU"/>
        </w:rPr>
        <w:br/>
      </w:r>
      <w:r w:rsidRPr="003E4E41">
        <w:rPr>
          <w:rFonts w:ascii="Times New Roman" w:hAnsi="Times New Roman"/>
          <w:color w:val="000000"/>
          <w:sz w:val="28"/>
          <w:lang w:val="ru-RU"/>
        </w:rPr>
        <w:t xml:space="preserve"> Ю.А. Сауров. Физика. Поурочные разработки. 10 класс. Пособие для общеобразовательных организаций. Москва. </w:t>
      </w:r>
      <w:r>
        <w:rPr>
          <w:rFonts w:ascii="Times New Roman" w:hAnsi="Times New Roman"/>
          <w:color w:val="000000"/>
          <w:sz w:val="28"/>
        </w:rPr>
        <w:t>Просвещение. 2015</w:t>
      </w:r>
      <w:r>
        <w:rPr>
          <w:sz w:val="28"/>
        </w:rPr>
        <w:br/>
      </w:r>
      <w:r>
        <w:rPr>
          <w:sz w:val="28"/>
        </w:rPr>
        <w:br/>
      </w:r>
      <w:r>
        <w:rPr>
          <w:rFonts w:ascii="Times New Roman" w:hAnsi="Times New Roman"/>
          <w:color w:val="000000"/>
          <w:sz w:val="28"/>
        </w:rPr>
        <w:t xml:space="preserve"> Ю.А. Сауров. Физика. Поурочные разработки. </w:t>
      </w:r>
      <w:r w:rsidRPr="003E4E41">
        <w:rPr>
          <w:rFonts w:ascii="Times New Roman" w:hAnsi="Times New Roman"/>
          <w:color w:val="000000"/>
          <w:sz w:val="28"/>
          <w:lang w:val="ru-RU"/>
        </w:rPr>
        <w:t xml:space="preserve">11 класс. Пособие для общеобразовательных организаций. Базовый и углубленный уровень. </w:t>
      </w:r>
      <w:r w:rsidRPr="003E4E41">
        <w:rPr>
          <w:rFonts w:ascii="Times New Roman" w:hAnsi="Times New Roman"/>
          <w:color w:val="000000"/>
          <w:sz w:val="28"/>
          <w:lang w:val="ru-RU"/>
        </w:rPr>
        <w:lastRenderedPageBreak/>
        <w:t xml:space="preserve">Москва. </w:t>
      </w:r>
      <w:r>
        <w:rPr>
          <w:rFonts w:ascii="Times New Roman" w:hAnsi="Times New Roman"/>
          <w:color w:val="000000"/>
          <w:sz w:val="28"/>
        </w:rPr>
        <w:t>Просвещение. 2017 г.</w:t>
      </w:r>
      <w:r>
        <w:rPr>
          <w:sz w:val="28"/>
        </w:rPr>
        <w:br/>
      </w:r>
      <w:r>
        <w:rPr>
          <w:sz w:val="28"/>
        </w:rPr>
        <w:br/>
      </w:r>
      <w:r>
        <w:rPr>
          <w:rFonts w:ascii="Times New Roman" w:hAnsi="Times New Roman"/>
          <w:color w:val="000000"/>
          <w:sz w:val="28"/>
        </w:rPr>
        <w:t xml:space="preserve"> </w:t>
      </w:r>
      <w:r w:rsidRPr="003E4E41">
        <w:rPr>
          <w:rFonts w:ascii="Times New Roman" w:hAnsi="Times New Roman"/>
          <w:color w:val="000000"/>
          <w:sz w:val="28"/>
          <w:lang w:val="ru-RU"/>
        </w:rPr>
        <w:t>Сборник тестовых заданий для тематического и итогового контроля. Физика 10 класс. М.: «Интеллект-Центр», 2004 г.</w:t>
      </w:r>
      <w:r w:rsidRPr="003E4E41">
        <w:rPr>
          <w:sz w:val="28"/>
          <w:lang w:val="ru-RU"/>
        </w:rPr>
        <w:br/>
      </w:r>
      <w:r w:rsidRPr="003E4E41">
        <w:rPr>
          <w:sz w:val="28"/>
          <w:lang w:val="ru-RU"/>
        </w:rPr>
        <w:br/>
      </w:r>
      <w:r w:rsidRPr="003E4E41">
        <w:rPr>
          <w:rFonts w:ascii="Times New Roman" w:hAnsi="Times New Roman"/>
          <w:color w:val="000000"/>
          <w:sz w:val="28"/>
          <w:lang w:val="ru-RU"/>
        </w:rPr>
        <w:t xml:space="preserve"> С.М. Андрюшечкин, А.С. Слухаевский. </w:t>
      </w:r>
      <w:r>
        <w:rPr>
          <w:rFonts w:ascii="Times New Roman" w:hAnsi="Times New Roman"/>
          <w:color w:val="000000"/>
          <w:sz w:val="28"/>
        </w:rPr>
        <w:t xml:space="preserve">Физика. «Конструктор» самостоятельных и контрольных работ. </w:t>
      </w:r>
      <w:r w:rsidRPr="003E4E41">
        <w:rPr>
          <w:rFonts w:ascii="Times New Roman" w:hAnsi="Times New Roman"/>
          <w:color w:val="000000"/>
          <w:sz w:val="28"/>
          <w:lang w:val="ru-RU"/>
        </w:rPr>
        <w:t>10 – 11 классы.</w:t>
      </w:r>
      <w:r w:rsidRPr="003E4E41">
        <w:rPr>
          <w:sz w:val="28"/>
          <w:lang w:val="ru-RU"/>
        </w:rPr>
        <w:br/>
      </w:r>
      <w:r w:rsidRPr="003E4E41">
        <w:rPr>
          <w:sz w:val="28"/>
          <w:lang w:val="ru-RU"/>
        </w:rPr>
        <w:br/>
      </w:r>
      <w:bookmarkStart w:id="14" w:name="00a32ca0-efae-40a0-8719-4e0733f90a15"/>
      <w:r w:rsidRPr="003E4E41">
        <w:rPr>
          <w:rFonts w:ascii="Times New Roman" w:hAnsi="Times New Roman"/>
          <w:color w:val="000000"/>
          <w:sz w:val="28"/>
          <w:lang w:val="ru-RU"/>
        </w:rPr>
        <w:t xml:space="preserve"> Пособие для учителей. М.: Просвещение, 2010</w:t>
      </w:r>
      <w:bookmarkEnd w:id="14"/>
    </w:p>
    <w:p w:rsidR="000311AB" w:rsidRPr="003E4E41" w:rsidRDefault="000311AB">
      <w:pPr>
        <w:spacing w:after="0"/>
        <w:ind w:left="120"/>
        <w:rPr>
          <w:lang w:val="ru-RU"/>
        </w:rPr>
      </w:pPr>
    </w:p>
    <w:p w:rsidR="000311AB" w:rsidRPr="003E4E41" w:rsidRDefault="00E96780">
      <w:pPr>
        <w:spacing w:after="0" w:line="480" w:lineRule="auto"/>
        <w:ind w:left="120"/>
        <w:rPr>
          <w:lang w:val="ru-RU"/>
        </w:rPr>
      </w:pPr>
      <w:r w:rsidRPr="003E4E41">
        <w:rPr>
          <w:rFonts w:ascii="Times New Roman" w:hAnsi="Times New Roman"/>
          <w:b/>
          <w:color w:val="000000"/>
          <w:sz w:val="28"/>
          <w:lang w:val="ru-RU"/>
        </w:rPr>
        <w:t>ЦИФРОВЫЕ ОБРАЗОВАТЕЛЬНЫЕ РЕСУРСЫ И РЕСУРСЫ СЕТИ ИНТЕРНЕТ</w:t>
      </w:r>
    </w:p>
    <w:p w:rsidR="000311AB" w:rsidRPr="003E4E41" w:rsidRDefault="00E96780">
      <w:pPr>
        <w:spacing w:after="0" w:line="480" w:lineRule="auto"/>
        <w:ind w:left="120"/>
        <w:rPr>
          <w:lang w:val="ru-RU"/>
        </w:rPr>
      </w:pPr>
      <w:r w:rsidRPr="003E4E41">
        <w:rPr>
          <w:rFonts w:ascii="Times New Roman" w:hAnsi="Times New Roman"/>
          <w:color w:val="000000"/>
          <w:sz w:val="28"/>
          <w:lang w:val="ru-RU"/>
        </w:rPr>
        <w:t xml:space="preserve">Живая физика: обучающая программа.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int</w:t>
      </w:r>
      <w:r w:rsidRPr="003E4E41">
        <w:rPr>
          <w:rFonts w:ascii="Times New Roman" w:hAnsi="Times New Roman"/>
          <w:color w:val="000000"/>
          <w:sz w:val="28"/>
          <w:lang w:val="ru-RU"/>
        </w:rPr>
        <w:t>-</w:t>
      </w:r>
      <w:r>
        <w:rPr>
          <w:rFonts w:ascii="Times New Roman" w:hAnsi="Times New Roman"/>
          <w:color w:val="000000"/>
          <w:sz w:val="28"/>
        </w:rPr>
        <w:t>edu</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Pr>
          <w:rFonts w:ascii="Times New Roman" w:hAnsi="Times New Roman"/>
          <w:color w:val="000000"/>
          <w:sz w:val="28"/>
        </w:rPr>
        <w:t>soft</w:t>
      </w:r>
      <w:r w:rsidRPr="003E4E41">
        <w:rPr>
          <w:rFonts w:ascii="Times New Roman" w:hAnsi="Times New Roman"/>
          <w:color w:val="000000"/>
          <w:sz w:val="28"/>
          <w:lang w:val="ru-RU"/>
        </w:rPr>
        <w:t>/</w:t>
      </w:r>
      <w:r>
        <w:rPr>
          <w:rFonts w:ascii="Times New Roman" w:hAnsi="Times New Roman"/>
          <w:color w:val="000000"/>
          <w:sz w:val="28"/>
        </w:rPr>
        <w:t>fiz</w:t>
      </w:r>
      <w:r w:rsidRPr="003E4E41">
        <w:rPr>
          <w:rFonts w:ascii="Times New Roman" w:hAnsi="Times New Roman"/>
          <w:color w:val="000000"/>
          <w:sz w:val="28"/>
          <w:lang w:val="ru-RU"/>
        </w:rPr>
        <w:t>.</w:t>
      </w:r>
      <w:r>
        <w:rPr>
          <w:rFonts w:ascii="Times New Roman" w:hAnsi="Times New Roman"/>
          <w:color w:val="000000"/>
          <w:sz w:val="28"/>
        </w:rPr>
        <w:t>html</w:t>
      </w:r>
      <w:r w:rsidRPr="003E4E41">
        <w:rPr>
          <w:sz w:val="28"/>
          <w:lang w:val="ru-RU"/>
        </w:rPr>
        <w:br/>
      </w:r>
      <w:r w:rsidRPr="003E4E41">
        <w:rPr>
          <w:sz w:val="28"/>
          <w:lang w:val="ru-RU"/>
        </w:rPr>
        <w:br/>
      </w:r>
      <w:r w:rsidRPr="003E4E41">
        <w:rPr>
          <w:rFonts w:ascii="Times New Roman" w:hAnsi="Times New Roman"/>
          <w:color w:val="000000"/>
          <w:sz w:val="28"/>
          <w:lang w:val="ru-RU"/>
        </w:rPr>
        <w:t xml:space="preserve"> Уроки физики с использованием Интернета.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phizinter</w:t>
      </w:r>
      <w:r w:rsidRPr="003E4E41">
        <w:rPr>
          <w:rFonts w:ascii="Times New Roman" w:hAnsi="Times New Roman"/>
          <w:color w:val="000000"/>
          <w:sz w:val="28"/>
          <w:lang w:val="ru-RU"/>
        </w:rPr>
        <w:t>.</w:t>
      </w:r>
      <w:r>
        <w:rPr>
          <w:rFonts w:ascii="Times New Roman" w:hAnsi="Times New Roman"/>
          <w:color w:val="000000"/>
          <w:sz w:val="28"/>
        </w:rPr>
        <w:t>chat</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sidRPr="003E4E41">
        <w:rPr>
          <w:sz w:val="28"/>
          <w:lang w:val="ru-RU"/>
        </w:rPr>
        <w:br/>
      </w:r>
      <w:r w:rsidRPr="003E4E41">
        <w:rPr>
          <w:sz w:val="28"/>
          <w:lang w:val="ru-RU"/>
        </w:rPr>
        <w:br/>
      </w:r>
      <w:r w:rsidRPr="003E4E41">
        <w:rPr>
          <w:rFonts w:ascii="Times New Roman" w:hAnsi="Times New Roman"/>
          <w:color w:val="000000"/>
          <w:sz w:val="28"/>
          <w:lang w:val="ru-RU"/>
        </w:rPr>
        <w:t xml:space="preserve"> Физика.</w:t>
      </w:r>
      <w:r>
        <w:rPr>
          <w:rFonts w:ascii="Times New Roman" w:hAnsi="Times New Roman"/>
          <w:color w:val="000000"/>
          <w:sz w:val="28"/>
        </w:rPr>
        <w:t>ru</w:t>
      </w:r>
      <w:r w:rsidRPr="003E4E41">
        <w:rPr>
          <w:rFonts w:ascii="Times New Roman" w:hAnsi="Times New Roman"/>
          <w:color w:val="000000"/>
          <w:sz w:val="28"/>
          <w:lang w:val="ru-RU"/>
        </w:rPr>
        <w:t xml:space="preserve">.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fizika</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sidRPr="003E4E41">
        <w:rPr>
          <w:sz w:val="28"/>
          <w:lang w:val="ru-RU"/>
        </w:rPr>
        <w:br/>
      </w:r>
      <w:r w:rsidRPr="003E4E41">
        <w:rPr>
          <w:sz w:val="28"/>
          <w:lang w:val="ru-RU"/>
        </w:rPr>
        <w:br/>
      </w:r>
      <w:r w:rsidRPr="003E4E41">
        <w:rPr>
          <w:rFonts w:ascii="Times New Roman" w:hAnsi="Times New Roman"/>
          <w:color w:val="000000"/>
          <w:sz w:val="28"/>
          <w:lang w:val="ru-RU"/>
        </w:rPr>
        <w:t xml:space="preserve"> Физика: коллекция опытов.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experiment</w:t>
      </w:r>
      <w:r w:rsidRPr="003E4E41">
        <w:rPr>
          <w:rFonts w:ascii="Times New Roman" w:hAnsi="Times New Roman"/>
          <w:color w:val="000000"/>
          <w:sz w:val="28"/>
          <w:lang w:val="ru-RU"/>
        </w:rPr>
        <w:t>.</w:t>
      </w:r>
      <w:r>
        <w:rPr>
          <w:rFonts w:ascii="Times New Roman" w:hAnsi="Times New Roman"/>
          <w:color w:val="000000"/>
          <w:sz w:val="28"/>
        </w:rPr>
        <w:t>edu</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sidRPr="003E4E41">
        <w:rPr>
          <w:sz w:val="28"/>
          <w:lang w:val="ru-RU"/>
        </w:rPr>
        <w:br/>
      </w:r>
      <w:r w:rsidRPr="003E4E41">
        <w:rPr>
          <w:sz w:val="28"/>
          <w:lang w:val="ru-RU"/>
        </w:rPr>
        <w:br/>
      </w:r>
      <w:r w:rsidRPr="003E4E41">
        <w:rPr>
          <w:rFonts w:ascii="Times New Roman" w:hAnsi="Times New Roman"/>
          <w:color w:val="000000"/>
          <w:sz w:val="28"/>
          <w:lang w:val="ru-RU"/>
        </w:rPr>
        <w:t xml:space="preserve"> Физика: электронная коллекция опытов.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school</w:t>
      </w:r>
      <w:r w:rsidRPr="003E4E41">
        <w:rPr>
          <w:rFonts w:ascii="Times New Roman" w:hAnsi="Times New Roman"/>
          <w:color w:val="000000"/>
          <w:sz w:val="28"/>
          <w:lang w:val="ru-RU"/>
        </w:rPr>
        <w:t>.</w:t>
      </w:r>
      <w:r>
        <w:rPr>
          <w:rFonts w:ascii="Times New Roman" w:hAnsi="Times New Roman"/>
          <w:color w:val="000000"/>
          <w:sz w:val="28"/>
        </w:rPr>
        <w:t>edu</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Pr>
          <w:rFonts w:ascii="Times New Roman" w:hAnsi="Times New Roman"/>
          <w:color w:val="000000"/>
          <w:sz w:val="28"/>
        </w:rPr>
        <w:t>projects</w:t>
      </w:r>
      <w:r w:rsidRPr="003E4E41">
        <w:rPr>
          <w:rFonts w:ascii="Times New Roman" w:hAnsi="Times New Roman"/>
          <w:color w:val="000000"/>
          <w:sz w:val="28"/>
          <w:lang w:val="ru-RU"/>
        </w:rPr>
        <w:t>/</w:t>
      </w:r>
      <w:r>
        <w:rPr>
          <w:rFonts w:ascii="Times New Roman" w:hAnsi="Times New Roman"/>
          <w:color w:val="000000"/>
          <w:sz w:val="28"/>
        </w:rPr>
        <w:t>physicexp</w:t>
      </w:r>
      <w:r w:rsidRPr="003E4E41">
        <w:rPr>
          <w:sz w:val="28"/>
          <w:lang w:val="ru-RU"/>
        </w:rPr>
        <w:br/>
      </w:r>
      <w:r w:rsidRPr="003E4E41">
        <w:rPr>
          <w:sz w:val="28"/>
          <w:lang w:val="ru-RU"/>
        </w:rPr>
        <w:lastRenderedPageBreak/>
        <w:br/>
      </w:r>
      <w:r w:rsidRPr="003E4E41">
        <w:rPr>
          <w:rFonts w:ascii="Times New Roman" w:hAnsi="Times New Roman"/>
          <w:color w:val="000000"/>
          <w:sz w:val="28"/>
          <w:lang w:val="ru-RU"/>
        </w:rPr>
        <w:t xml:space="preserve"> Каталог ссылок на ресурсы о физике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ivanovo</w:t>
      </w:r>
      <w:r w:rsidRPr="003E4E41">
        <w:rPr>
          <w:rFonts w:ascii="Times New Roman" w:hAnsi="Times New Roman"/>
          <w:color w:val="000000"/>
          <w:sz w:val="28"/>
          <w:lang w:val="ru-RU"/>
        </w:rPr>
        <w:t>.</w:t>
      </w:r>
      <w:r>
        <w:rPr>
          <w:rFonts w:ascii="Times New Roman" w:hAnsi="Times New Roman"/>
          <w:color w:val="000000"/>
          <w:sz w:val="28"/>
        </w:rPr>
        <w:t>ac</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Pr>
          <w:rFonts w:ascii="Times New Roman" w:hAnsi="Times New Roman"/>
          <w:color w:val="000000"/>
          <w:sz w:val="28"/>
        </w:rPr>
        <w:t>phys</w:t>
      </w:r>
      <w:r w:rsidRPr="003E4E41">
        <w:rPr>
          <w:sz w:val="28"/>
          <w:lang w:val="ru-RU"/>
        </w:rPr>
        <w:br/>
      </w:r>
      <w:r w:rsidRPr="003E4E41">
        <w:rPr>
          <w:sz w:val="28"/>
          <w:lang w:val="ru-RU"/>
        </w:rPr>
        <w:br/>
      </w:r>
      <w:r w:rsidRPr="003E4E41">
        <w:rPr>
          <w:rFonts w:ascii="Times New Roman" w:hAnsi="Times New Roman"/>
          <w:color w:val="000000"/>
          <w:sz w:val="28"/>
          <w:lang w:val="ru-RU"/>
        </w:rPr>
        <w:t xml:space="preserve"> Бесплатные обучающие программы по физике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history</w:t>
      </w:r>
      <w:r w:rsidRPr="003E4E41">
        <w:rPr>
          <w:rFonts w:ascii="Times New Roman" w:hAnsi="Times New Roman"/>
          <w:color w:val="000000"/>
          <w:sz w:val="28"/>
          <w:lang w:val="ru-RU"/>
        </w:rPr>
        <w:t>.</w:t>
      </w:r>
      <w:r>
        <w:rPr>
          <w:rFonts w:ascii="Times New Roman" w:hAnsi="Times New Roman"/>
          <w:color w:val="000000"/>
          <w:sz w:val="28"/>
        </w:rPr>
        <w:t>ru</w:t>
      </w:r>
      <w:r w:rsidRPr="003E4E41">
        <w:rPr>
          <w:rFonts w:ascii="Times New Roman" w:hAnsi="Times New Roman"/>
          <w:color w:val="000000"/>
          <w:sz w:val="28"/>
          <w:lang w:val="ru-RU"/>
        </w:rPr>
        <w:t>/</w:t>
      </w:r>
      <w:r>
        <w:rPr>
          <w:rFonts w:ascii="Times New Roman" w:hAnsi="Times New Roman"/>
          <w:color w:val="000000"/>
          <w:sz w:val="28"/>
        </w:rPr>
        <w:t>freeph</w:t>
      </w:r>
      <w:r w:rsidRPr="003E4E41">
        <w:rPr>
          <w:rFonts w:ascii="Times New Roman" w:hAnsi="Times New Roman"/>
          <w:color w:val="000000"/>
          <w:sz w:val="28"/>
          <w:lang w:val="ru-RU"/>
        </w:rPr>
        <w:t>.</w:t>
      </w:r>
      <w:r>
        <w:rPr>
          <w:rFonts w:ascii="Times New Roman" w:hAnsi="Times New Roman"/>
          <w:color w:val="000000"/>
          <w:sz w:val="28"/>
        </w:rPr>
        <w:t>htm</w:t>
      </w:r>
      <w:r w:rsidRPr="003E4E41">
        <w:rPr>
          <w:sz w:val="28"/>
          <w:lang w:val="ru-RU"/>
        </w:rPr>
        <w:br/>
      </w:r>
      <w:r w:rsidRPr="003E4E41">
        <w:rPr>
          <w:sz w:val="28"/>
          <w:lang w:val="ru-RU"/>
        </w:rPr>
        <w:br/>
      </w:r>
      <w:r w:rsidRPr="003E4E41">
        <w:rPr>
          <w:rFonts w:ascii="Times New Roman" w:hAnsi="Times New Roman"/>
          <w:color w:val="000000"/>
          <w:sz w:val="28"/>
          <w:lang w:val="ru-RU"/>
        </w:rPr>
        <w:t xml:space="preserve"> Лабораторные работы по физике. Виртуальные лабораторные работы.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phdep</w:t>
      </w:r>
      <w:r w:rsidRPr="003E4E41">
        <w:rPr>
          <w:rFonts w:ascii="Times New Roman" w:hAnsi="Times New Roman"/>
          <w:color w:val="000000"/>
          <w:sz w:val="28"/>
          <w:lang w:val="ru-RU"/>
        </w:rPr>
        <w:t>.</w:t>
      </w:r>
      <w:r>
        <w:rPr>
          <w:rFonts w:ascii="Times New Roman" w:hAnsi="Times New Roman"/>
          <w:color w:val="000000"/>
          <w:sz w:val="28"/>
        </w:rPr>
        <w:t>ifmo</w:t>
      </w:r>
      <w:r w:rsidRPr="003E4E41">
        <w:rPr>
          <w:rFonts w:ascii="Times New Roman" w:hAnsi="Times New Roman"/>
          <w:color w:val="000000"/>
          <w:sz w:val="28"/>
          <w:lang w:val="ru-RU"/>
        </w:rPr>
        <w:t>.</w:t>
      </w:r>
      <w:r>
        <w:rPr>
          <w:rFonts w:ascii="Times New Roman" w:hAnsi="Times New Roman"/>
          <w:color w:val="000000"/>
          <w:sz w:val="28"/>
        </w:rPr>
        <w:t>ru</w:t>
      </w:r>
      <w:r w:rsidRPr="003E4E41">
        <w:rPr>
          <w:sz w:val="28"/>
          <w:lang w:val="ru-RU"/>
        </w:rPr>
        <w:br/>
      </w:r>
      <w:r w:rsidRPr="003E4E41">
        <w:rPr>
          <w:sz w:val="28"/>
          <w:lang w:val="ru-RU"/>
        </w:rPr>
        <w:br/>
      </w:r>
      <w:r w:rsidRPr="003E4E41">
        <w:rPr>
          <w:rFonts w:ascii="Times New Roman" w:hAnsi="Times New Roman"/>
          <w:color w:val="000000"/>
          <w:sz w:val="28"/>
          <w:lang w:val="ru-RU"/>
        </w:rPr>
        <w:t xml:space="preserve"> Анимация физических процессов объяснениями.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physics</w:t>
      </w:r>
      <w:r w:rsidRPr="003E4E41">
        <w:rPr>
          <w:rFonts w:ascii="Times New Roman" w:hAnsi="Times New Roman"/>
          <w:color w:val="000000"/>
          <w:sz w:val="28"/>
          <w:lang w:val="ru-RU"/>
        </w:rPr>
        <w:t>.</w:t>
      </w:r>
      <w:r>
        <w:rPr>
          <w:rFonts w:ascii="Times New Roman" w:hAnsi="Times New Roman"/>
          <w:color w:val="000000"/>
          <w:sz w:val="28"/>
        </w:rPr>
        <w:t>nad</w:t>
      </w:r>
      <w:r w:rsidRPr="003E4E41">
        <w:rPr>
          <w:rFonts w:ascii="Times New Roman" w:hAnsi="Times New Roman"/>
          <w:color w:val="000000"/>
          <w:sz w:val="28"/>
          <w:lang w:val="ru-RU"/>
        </w:rPr>
        <w:t>.</w:t>
      </w:r>
      <w:r>
        <w:rPr>
          <w:rFonts w:ascii="Times New Roman" w:hAnsi="Times New Roman"/>
          <w:color w:val="000000"/>
          <w:sz w:val="28"/>
        </w:rPr>
        <w:t>ru</w:t>
      </w:r>
      <w:r w:rsidRPr="003E4E41">
        <w:rPr>
          <w:sz w:val="28"/>
          <w:lang w:val="ru-RU"/>
        </w:rPr>
        <w:br/>
      </w:r>
      <w:r w:rsidRPr="003E4E41">
        <w:rPr>
          <w:sz w:val="28"/>
          <w:lang w:val="ru-RU"/>
        </w:rPr>
        <w:br/>
      </w:r>
      <w:bookmarkStart w:id="15" w:name="77f6c9bd-a056-4755-96aa-6aba8e5a5d8a"/>
      <w:r w:rsidRPr="003E4E41">
        <w:rPr>
          <w:rFonts w:ascii="Times New Roman" w:hAnsi="Times New Roman"/>
          <w:color w:val="000000"/>
          <w:sz w:val="28"/>
          <w:lang w:val="ru-RU"/>
        </w:rPr>
        <w:t xml:space="preserve"> Физическая энциклопедия </w:t>
      </w:r>
      <w:r>
        <w:rPr>
          <w:rFonts w:ascii="Times New Roman" w:hAnsi="Times New Roman"/>
          <w:color w:val="000000"/>
          <w:sz w:val="28"/>
        </w:rPr>
        <w:t>http</w:t>
      </w:r>
      <w:r w:rsidRPr="003E4E41">
        <w:rPr>
          <w:rFonts w:ascii="Times New Roman" w:hAnsi="Times New Roman"/>
          <w:color w:val="000000"/>
          <w:sz w:val="28"/>
          <w:lang w:val="ru-RU"/>
        </w:rPr>
        <w:t>://</w:t>
      </w:r>
      <w:r>
        <w:rPr>
          <w:rFonts w:ascii="Times New Roman" w:hAnsi="Times New Roman"/>
          <w:color w:val="000000"/>
          <w:sz w:val="28"/>
        </w:rPr>
        <w:t>www</w:t>
      </w:r>
      <w:r w:rsidRPr="003E4E41">
        <w:rPr>
          <w:rFonts w:ascii="Times New Roman" w:hAnsi="Times New Roman"/>
          <w:color w:val="000000"/>
          <w:sz w:val="28"/>
          <w:lang w:val="ru-RU"/>
        </w:rPr>
        <w:t>.</w:t>
      </w:r>
      <w:r>
        <w:rPr>
          <w:rFonts w:ascii="Times New Roman" w:hAnsi="Times New Roman"/>
          <w:color w:val="000000"/>
          <w:sz w:val="28"/>
        </w:rPr>
        <w:t>elmagn</w:t>
      </w:r>
      <w:r w:rsidRPr="003E4E41">
        <w:rPr>
          <w:rFonts w:ascii="Times New Roman" w:hAnsi="Times New Roman"/>
          <w:color w:val="000000"/>
          <w:sz w:val="28"/>
          <w:lang w:val="ru-RU"/>
        </w:rPr>
        <w:t>.</w:t>
      </w:r>
      <w:r>
        <w:rPr>
          <w:rFonts w:ascii="Times New Roman" w:hAnsi="Times New Roman"/>
          <w:color w:val="000000"/>
          <w:sz w:val="28"/>
        </w:rPr>
        <w:t>chalmers</w:t>
      </w:r>
      <w:r w:rsidRPr="003E4E41">
        <w:rPr>
          <w:rFonts w:ascii="Times New Roman" w:hAnsi="Times New Roman"/>
          <w:color w:val="000000"/>
          <w:sz w:val="28"/>
          <w:lang w:val="ru-RU"/>
        </w:rPr>
        <w:t>.</w:t>
      </w:r>
      <w:r>
        <w:rPr>
          <w:rFonts w:ascii="Times New Roman" w:hAnsi="Times New Roman"/>
          <w:color w:val="000000"/>
          <w:sz w:val="28"/>
        </w:rPr>
        <w:t>se</w:t>
      </w:r>
      <w:r w:rsidRPr="003E4E41">
        <w:rPr>
          <w:rFonts w:ascii="Times New Roman" w:hAnsi="Times New Roman"/>
          <w:color w:val="000000"/>
          <w:sz w:val="28"/>
          <w:lang w:val="ru-RU"/>
        </w:rPr>
        <w:t>/%7</w:t>
      </w:r>
      <w:r>
        <w:rPr>
          <w:rFonts w:ascii="Times New Roman" w:hAnsi="Times New Roman"/>
          <w:color w:val="000000"/>
          <w:sz w:val="28"/>
        </w:rPr>
        <w:t>eigor</w:t>
      </w:r>
      <w:bookmarkEnd w:id="15"/>
    </w:p>
    <w:p w:rsidR="000311AB" w:rsidRPr="003E4E41" w:rsidRDefault="000311AB">
      <w:pPr>
        <w:rPr>
          <w:lang w:val="ru-RU"/>
        </w:rPr>
        <w:sectPr w:rsidR="000311AB" w:rsidRPr="003E4E41">
          <w:pgSz w:w="11906" w:h="16383"/>
          <w:pgMar w:top="1134" w:right="850" w:bottom="1134" w:left="1701" w:header="720" w:footer="720" w:gutter="0"/>
          <w:cols w:space="720"/>
        </w:sectPr>
      </w:pPr>
    </w:p>
    <w:bookmarkEnd w:id="12"/>
    <w:p w:rsidR="00E96780" w:rsidRPr="003E4E41" w:rsidRDefault="00E96780">
      <w:pPr>
        <w:rPr>
          <w:lang w:val="ru-RU"/>
        </w:rPr>
      </w:pPr>
    </w:p>
    <w:sectPr w:rsidR="00E96780" w:rsidRPr="003E4E41" w:rsidSect="000311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10639"/>
    <w:multiLevelType w:val="multilevel"/>
    <w:tmpl w:val="DC449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EA2901"/>
    <w:multiLevelType w:val="multilevel"/>
    <w:tmpl w:val="B010E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D16507"/>
    <w:multiLevelType w:val="multilevel"/>
    <w:tmpl w:val="079A0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08"/>
  <w:characterSpacingControl w:val="doNotCompress"/>
  <w:compat/>
  <w:rsids>
    <w:rsidRoot w:val="000311AB"/>
    <w:rsid w:val="000311AB"/>
    <w:rsid w:val="003E4E41"/>
    <w:rsid w:val="00825418"/>
    <w:rsid w:val="00B809C5"/>
    <w:rsid w:val="00E9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11AB"/>
    <w:rPr>
      <w:color w:val="0000FF" w:themeColor="hyperlink"/>
      <w:u w:val="single"/>
    </w:rPr>
  </w:style>
  <w:style w:type="table" w:styleId="ac">
    <w:name w:val="Table Grid"/>
    <w:basedOn w:val="a1"/>
    <w:uiPriority w:val="59"/>
    <w:rsid w:val="00031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4E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4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12481</Words>
  <Characters>71145</Characters>
  <Application>Microsoft Office Word</Application>
  <DocSecurity>0</DocSecurity>
  <Lines>592</Lines>
  <Paragraphs>166</Paragraphs>
  <ScaleCrop>false</ScaleCrop>
  <Company/>
  <LinksUpToDate>false</LinksUpToDate>
  <CharactersWithSpaces>83460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2023-12-17T19:39:00Z</dcterms:created>
  <dcterms:modified xsi:type="dcterms:W3CDTF">2023-12-17T19:46:00Z</dcterms:modified>
</cp:coreProperties>
</file>